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3626B" w14:textId="77777777" w:rsidR="007A3DA1" w:rsidRPr="006915B2" w:rsidRDefault="007A3DA1" w:rsidP="004C7F86">
      <w:pPr>
        <w:spacing w:before="600" w:after="600" w:line="240" w:lineRule="auto"/>
        <w:rPr>
          <w:rFonts w:ascii="Roboto" w:hAnsi="Roboto"/>
          <w:b/>
          <w:sz w:val="40"/>
        </w:rPr>
      </w:pPr>
    </w:p>
    <w:p w14:paraId="11676AE7" w14:textId="5DD4314A" w:rsidR="00D647F7" w:rsidRPr="006915B2" w:rsidRDefault="00BE0BD2" w:rsidP="004C7F86">
      <w:pPr>
        <w:spacing w:before="600" w:after="600" w:line="240" w:lineRule="auto"/>
        <w:rPr>
          <w:rFonts w:ascii="Roboto" w:hAnsi="Roboto"/>
          <w:b/>
          <w:sz w:val="40"/>
          <w:lang w:val="en-US"/>
        </w:rPr>
      </w:pPr>
      <w:r w:rsidRPr="006915B2">
        <w:rPr>
          <w:rFonts w:ascii="Roboto" w:hAnsi="Roboto"/>
          <w:b/>
          <w:sz w:val="40"/>
          <w:lang w:val="en-US"/>
        </w:rPr>
        <w:t>Form for Appeals under Sec.</w:t>
      </w:r>
      <w:r w:rsidR="008163BA" w:rsidRPr="006915B2">
        <w:rPr>
          <w:rFonts w:ascii="Roboto" w:hAnsi="Roboto"/>
          <w:b/>
          <w:sz w:val="40"/>
          <w:lang w:val="en-US"/>
        </w:rPr>
        <w:t xml:space="preserve"> §21 </w:t>
      </w:r>
      <w:proofErr w:type="gramStart"/>
      <w:r w:rsidR="008163BA" w:rsidRPr="006915B2">
        <w:rPr>
          <w:rFonts w:ascii="Roboto" w:hAnsi="Roboto"/>
          <w:b/>
          <w:sz w:val="40"/>
          <w:lang w:val="en-US"/>
        </w:rPr>
        <w:t>FHG</w:t>
      </w:r>
      <w:proofErr w:type="gramEnd"/>
    </w:p>
    <w:p w14:paraId="6030E855" w14:textId="5123F99F" w:rsidR="00BE0BD2" w:rsidRPr="006915B2" w:rsidRDefault="00BE0BD2" w:rsidP="00BE0BD2">
      <w:pPr>
        <w:spacing w:after="480" w:line="240" w:lineRule="auto"/>
        <w:jc w:val="both"/>
        <w:rPr>
          <w:rFonts w:ascii="Roboto" w:hAnsi="Roboto"/>
          <w:sz w:val="24"/>
          <w:szCs w:val="24"/>
          <w:lang w:val="en-US"/>
        </w:rPr>
      </w:pPr>
      <w:r w:rsidRPr="006915B2">
        <w:rPr>
          <w:rFonts w:ascii="Roboto" w:hAnsi="Roboto"/>
          <w:sz w:val="24"/>
          <w:szCs w:val="24"/>
          <w:lang w:val="en-US"/>
        </w:rPr>
        <w:t xml:space="preserve">If there is a deficiency in the administration of an examination that has been assessed as negative, the student may file an appeal with the program director within two weeks (from communication of the negative examination result), which may annul the examination. If this exam was conducted by the program director, the appeal </w:t>
      </w:r>
      <w:proofErr w:type="gramStart"/>
      <w:r w:rsidRPr="006915B2">
        <w:rPr>
          <w:rFonts w:ascii="Roboto" w:hAnsi="Roboto"/>
          <w:sz w:val="24"/>
          <w:szCs w:val="24"/>
          <w:lang w:val="en-US"/>
        </w:rPr>
        <w:t>has to</w:t>
      </w:r>
      <w:proofErr w:type="gramEnd"/>
      <w:r w:rsidRPr="006915B2">
        <w:rPr>
          <w:rFonts w:ascii="Roboto" w:hAnsi="Roboto"/>
          <w:sz w:val="24"/>
          <w:szCs w:val="24"/>
          <w:lang w:val="en-US"/>
        </w:rPr>
        <w:t xml:space="preserve"> be filed with the </w:t>
      </w:r>
      <w:r w:rsidRPr="006915B2">
        <w:rPr>
          <w:rFonts w:ascii="Roboto" w:hAnsi="Roboto"/>
          <w:i/>
          <w:sz w:val="24"/>
          <w:szCs w:val="24"/>
          <w:lang w:val="en-US"/>
        </w:rPr>
        <w:t>Head of the Academic Council (</w:t>
      </w:r>
      <w:r w:rsidR="00D37758" w:rsidRPr="006915B2">
        <w:rPr>
          <w:rFonts w:ascii="Roboto" w:hAnsi="Roboto"/>
          <w:i/>
          <w:sz w:val="24"/>
          <w:szCs w:val="24"/>
          <w:lang w:val="en-US"/>
        </w:rPr>
        <w:t>Academic Director</w:t>
      </w:r>
      <w:r w:rsidRPr="006915B2">
        <w:rPr>
          <w:rFonts w:ascii="Roboto" w:hAnsi="Roboto"/>
          <w:i/>
          <w:sz w:val="24"/>
          <w:szCs w:val="24"/>
          <w:lang w:val="en-US"/>
        </w:rPr>
        <w:t>)</w:t>
      </w:r>
      <w:r w:rsidRPr="006915B2">
        <w:rPr>
          <w:rFonts w:ascii="Roboto" w:hAnsi="Roboto"/>
          <w:sz w:val="24"/>
          <w:szCs w:val="24"/>
          <w:lang w:val="en-US"/>
        </w:rPr>
        <w:t>.</w:t>
      </w:r>
    </w:p>
    <w:p w14:paraId="6225A600" w14:textId="77777777" w:rsidR="007A3DA1" w:rsidRPr="006915B2" w:rsidRDefault="007A3DA1" w:rsidP="00C55217">
      <w:pPr>
        <w:spacing w:after="480" w:line="240" w:lineRule="auto"/>
        <w:jc w:val="both"/>
        <w:rPr>
          <w:rFonts w:ascii="Roboto" w:hAnsi="Roboto"/>
          <w:sz w:val="24"/>
          <w:szCs w:val="24"/>
          <w:lang w:val="en-US"/>
        </w:rPr>
      </w:pPr>
    </w:p>
    <w:tbl>
      <w:tblPr>
        <w:tblW w:w="9067" w:type="dxa"/>
        <w:tblInd w:w="75" w:type="dxa"/>
        <w:tblCellMar>
          <w:left w:w="70" w:type="dxa"/>
          <w:right w:w="70" w:type="dxa"/>
        </w:tblCellMar>
        <w:tblLook w:val="04A0" w:firstRow="1" w:lastRow="0" w:firstColumn="1" w:lastColumn="0" w:noHBand="0" w:noVBand="1"/>
      </w:tblPr>
      <w:tblGrid>
        <w:gridCol w:w="4248"/>
        <w:gridCol w:w="4819"/>
      </w:tblGrid>
      <w:tr w:rsidR="004C7F86" w:rsidRPr="006915B2" w14:paraId="249688A1" w14:textId="77777777" w:rsidTr="00282DFE">
        <w:trPr>
          <w:trHeight w:val="300"/>
        </w:trPr>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DFE6C88" w14:textId="2EF873C4" w:rsidR="004C7F86" w:rsidRPr="006915B2" w:rsidRDefault="00BE0BD2" w:rsidP="004C7F86">
            <w:pPr>
              <w:spacing w:after="0" w:line="240" w:lineRule="auto"/>
              <w:rPr>
                <w:rFonts w:ascii="Roboto" w:eastAsia="Times New Roman" w:hAnsi="Roboto" w:cs="Calibri"/>
                <w:b/>
                <w:bCs/>
                <w:i/>
                <w:iCs/>
                <w:color w:val="000000"/>
                <w:lang w:val="en-US" w:eastAsia="de-DE"/>
              </w:rPr>
            </w:pPr>
            <w:r w:rsidRPr="006915B2">
              <w:rPr>
                <w:rFonts w:ascii="Roboto" w:hAnsi="Roboto"/>
                <w:b/>
                <w:bCs/>
                <w:i/>
                <w:szCs w:val="28"/>
                <w:lang w:val="en-US"/>
              </w:rPr>
              <w:t>To be filled out by the appellant</w:t>
            </w:r>
          </w:p>
        </w:tc>
      </w:tr>
      <w:tr w:rsidR="004C7F86" w:rsidRPr="006915B2" w14:paraId="48D586D8" w14:textId="77777777" w:rsidTr="00282DFE">
        <w:trPr>
          <w:trHeight w:val="300"/>
        </w:trPr>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E045FA1" w14:textId="5DE9C2D0" w:rsidR="004C7F86" w:rsidRPr="006915B2" w:rsidRDefault="00BE0BD2" w:rsidP="004C7F86">
            <w:pPr>
              <w:spacing w:after="0" w:line="240" w:lineRule="auto"/>
              <w:rPr>
                <w:rFonts w:ascii="Roboto" w:eastAsia="Times New Roman" w:hAnsi="Roboto" w:cs="Calibri"/>
                <w:b/>
                <w:bCs/>
                <w:i/>
                <w:iCs/>
                <w:color w:val="000000"/>
                <w:lang w:val="de-DE" w:eastAsia="de-DE"/>
              </w:rPr>
            </w:pPr>
            <w:proofErr w:type="spellStart"/>
            <w:r w:rsidRPr="006915B2">
              <w:rPr>
                <w:rFonts w:ascii="Roboto" w:eastAsia="Times New Roman" w:hAnsi="Roboto" w:cs="Calibri"/>
                <w:b/>
                <w:bCs/>
                <w:i/>
                <w:iCs/>
                <w:color w:val="000000"/>
                <w:lang w:val="de-DE" w:eastAsia="de-DE"/>
              </w:rPr>
              <w:t>Apellant</w:t>
            </w:r>
            <w:proofErr w:type="spellEnd"/>
            <w:r w:rsidRPr="006915B2">
              <w:rPr>
                <w:rFonts w:ascii="Roboto" w:eastAsia="Times New Roman" w:hAnsi="Roboto" w:cs="Calibri"/>
                <w:b/>
                <w:bCs/>
                <w:i/>
                <w:iCs/>
                <w:color w:val="000000"/>
                <w:lang w:val="de-DE" w:eastAsia="de-DE"/>
              </w:rPr>
              <w:t xml:space="preserve"> </w:t>
            </w:r>
            <w:proofErr w:type="spellStart"/>
            <w:r w:rsidRPr="006915B2">
              <w:rPr>
                <w:rFonts w:ascii="Roboto" w:eastAsia="Times New Roman" w:hAnsi="Roboto" w:cs="Calibri"/>
                <w:b/>
                <w:bCs/>
                <w:i/>
                <w:iCs/>
                <w:color w:val="000000"/>
                <w:lang w:val="de-DE" w:eastAsia="de-DE"/>
              </w:rPr>
              <w:t>information</w:t>
            </w:r>
            <w:proofErr w:type="spellEnd"/>
            <w:r w:rsidRPr="006915B2">
              <w:rPr>
                <w:rFonts w:ascii="Roboto" w:eastAsia="Times New Roman" w:hAnsi="Roboto" w:cs="Calibri"/>
                <w:b/>
                <w:bCs/>
                <w:i/>
                <w:iCs/>
                <w:color w:val="000000"/>
                <w:lang w:val="de-DE" w:eastAsia="de-DE"/>
              </w:rPr>
              <w:t>:</w:t>
            </w:r>
          </w:p>
        </w:tc>
      </w:tr>
      <w:tr w:rsidR="004C7F86" w:rsidRPr="006915B2" w14:paraId="6B5A17FD" w14:textId="77777777" w:rsidTr="00282DFE">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42A2E0C3" w14:textId="77777777" w:rsidR="004C7F86" w:rsidRPr="006915B2" w:rsidRDefault="004C7F86" w:rsidP="004C7F86">
            <w:pPr>
              <w:spacing w:after="0" w:line="240" w:lineRule="auto"/>
              <w:rPr>
                <w:rFonts w:ascii="Roboto" w:eastAsia="Times New Roman" w:hAnsi="Roboto" w:cs="Calibri"/>
                <w:color w:val="000000"/>
                <w:lang w:val="de-DE" w:eastAsia="de-DE"/>
              </w:rPr>
            </w:pPr>
            <w:r w:rsidRPr="006915B2">
              <w:rPr>
                <w:rFonts w:ascii="Roboto" w:eastAsia="Times New Roman" w:hAnsi="Roboto" w:cs="Calibri"/>
                <w:color w:val="000000"/>
                <w:lang w:val="de-DE" w:eastAsia="de-DE"/>
              </w:rPr>
              <w:t>Name:</w:t>
            </w:r>
          </w:p>
        </w:tc>
        <w:tc>
          <w:tcPr>
            <w:tcW w:w="4819" w:type="dxa"/>
            <w:tcBorders>
              <w:top w:val="nil"/>
              <w:left w:val="nil"/>
              <w:bottom w:val="single" w:sz="4" w:space="0" w:color="auto"/>
              <w:right w:val="single" w:sz="4" w:space="0" w:color="auto"/>
            </w:tcBorders>
            <w:shd w:val="clear" w:color="auto" w:fill="auto"/>
            <w:noWrap/>
            <w:vAlign w:val="bottom"/>
            <w:hideMark/>
          </w:tcPr>
          <w:p w14:paraId="7D957FF0" w14:textId="62A26B59" w:rsidR="004C7F86" w:rsidRPr="006915B2" w:rsidRDefault="00BE0BD2" w:rsidP="004C7F86">
            <w:pPr>
              <w:spacing w:after="0" w:line="240" w:lineRule="auto"/>
              <w:rPr>
                <w:rFonts w:ascii="Roboto" w:eastAsia="Times New Roman" w:hAnsi="Roboto" w:cs="Calibri"/>
                <w:color w:val="000000"/>
                <w:lang w:val="de-DE" w:eastAsia="de-DE"/>
              </w:rPr>
            </w:pPr>
            <w:r w:rsidRPr="006915B2">
              <w:rPr>
                <w:rFonts w:ascii="Roboto" w:eastAsia="Times New Roman" w:hAnsi="Roboto" w:cs="Calibri"/>
                <w:color w:val="000000"/>
                <w:lang w:val="de-DE" w:eastAsia="de-DE"/>
              </w:rPr>
              <w:t xml:space="preserve">Student </w:t>
            </w:r>
            <w:proofErr w:type="spellStart"/>
            <w:r w:rsidRPr="006915B2">
              <w:rPr>
                <w:rFonts w:ascii="Roboto" w:eastAsia="Times New Roman" w:hAnsi="Roboto" w:cs="Calibri"/>
                <w:color w:val="000000"/>
                <w:lang w:val="de-DE" w:eastAsia="de-DE"/>
              </w:rPr>
              <w:t>number</w:t>
            </w:r>
            <w:proofErr w:type="spellEnd"/>
            <w:r w:rsidRPr="006915B2">
              <w:rPr>
                <w:rFonts w:ascii="Roboto" w:eastAsia="Times New Roman" w:hAnsi="Roboto" w:cs="Calibri"/>
                <w:color w:val="000000"/>
                <w:lang w:val="de-DE" w:eastAsia="de-DE"/>
              </w:rPr>
              <w:t>:</w:t>
            </w:r>
          </w:p>
        </w:tc>
      </w:tr>
      <w:tr w:rsidR="004C7F86" w:rsidRPr="006915B2" w14:paraId="48B922E7" w14:textId="77777777" w:rsidTr="00282DFE">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7A574436" w14:textId="1CEA136E" w:rsidR="004C7F86" w:rsidRPr="006915B2" w:rsidRDefault="00BE0BD2" w:rsidP="004C7F86">
            <w:pPr>
              <w:spacing w:after="0" w:line="240" w:lineRule="auto"/>
              <w:rPr>
                <w:rFonts w:ascii="Roboto" w:eastAsia="Times New Roman" w:hAnsi="Roboto" w:cs="Calibri"/>
                <w:color w:val="000000"/>
                <w:lang w:val="de-DE" w:eastAsia="de-DE"/>
              </w:rPr>
            </w:pPr>
            <w:r w:rsidRPr="006915B2">
              <w:rPr>
                <w:rFonts w:ascii="Roboto" w:eastAsia="Times New Roman" w:hAnsi="Roboto" w:cs="Calibri"/>
                <w:color w:val="000000"/>
                <w:lang w:val="de-DE" w:eastAsia="de-DE"/>
              </w:rPr>
              <w:t>Degree Programme</w:t>
            </w:r>
            <w:r w:rsidR="004C7F86" w:rsidRPr="006915B2">
              <w:rPr>
                <w:rFonts w:ascii="Roboto" w:eastAsia="Times New Roman" w:hAnsi="Roboto" w:cs="Calibri"/>
                <w:color w:val="000000"/>
                <w:lang w:val="de-DE" w:eastAsia="de-DE"/>
              </w:rPr>
              <w:t xml:space="preserve">: </w:t>
            </w:r>
          </w:p>
        </w:tc>
        <w:tc>
          <w:tcPr>
            <w:tcW w:w="4819" w:type="dxa"/>
            <w:tcBorders>
              <w:top w:val="nil"/>
              <w:left w:val="nil"/>
              <w:bottom w:val="single" w:sz="4" w:space="0" w:color="auto"/>
              <w:right w:val="single" w:sz="4" w:space="0" w:color="auto"/>
            </w:tcBorders>
            <w:shd w:val="clear" w:color="auto" w:fill="auto"/>
            <w:noWrap/>
            <w:vAlign w:val="bottom"/>
            <w:hideMark/>
          </w:tcPr>
          <w:p w14:paraId="00E0BCD7" w14:textId="3708673B" w:rsidR="004C7F86" w:rsidRPr="006915B2" w:rsidRDefault="00BE0BD2" w:rsidP="004C7F86">
            <w:pPr>
              <w:spacing w:after="0" w:line="240" w:lineRule="auto"/>
              <w:rPr>
                <w:rFonts w:ascii="Roboto" w:eastAsia="Times New Roman" w:hAnsi="Roboto" w:cs="Calibri"/>
                <w:color w:val="000000"/>
                <w:lang w:val="en-US" w:eastAsia="de-DE"/>
              </w:rPr>
            </w:pPr>
            <w:r w:rsidRPr="006915B2">
              <w:rPr>
                <w:rFonts w:ascii="Roboto" w:eastAsia="Times New Roman" w:hAnsi="Roboto" w:cs="Calibri"/>
                <w:color w:val="000000"/>
                <w:lang w:val="en-US" w:eastAsia="de-DE"/>
              </w:rPr>
              <w:t>Type (full time / part time)</w:t>
            </w:r>
            <w:r w:rsidR="00505F88" w:rsidRPr="006915B2">
              <w:rPr>
                <w:rFonts w:ascii="Roboto" w:eastAsia="Times New Roman" w:hAnsi="Roboto" w:cs="Calibri"/>
                <w:color w:val="000000"/>
                <w:lang w:val="en-US" w:eastAsia="de-DE"/>
              </w:rPr>
              <w:t>:</w:t>
            </w:r>
          </w:p>
        </w:tc>
      </w:tr>
      <w:tr w:rsidR="004C7F86" w:rsidRPr="006915B2" w14:paraId="34780DC3" w14:textId="77777777" w:rsidTr="00282DFE">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017CC480" w14:textId="77777777" w:rsidR="004C7F86" w:rsidRPr="006915B2" w:rsidRDefault="004C7F86" w:rsidP="004C7F86">
            <w:pPr>
              <w:spacing w:after="0" w:line="240" w:lineRule="auto"/>
              <w:rPr>
                <w:rFonts w:ascii="Roboto" w:eastAsia="Times New Roman" w:hAnsi="Roboto" w:cs="Calibri"/>
                <w:color w:val="000000"/>
                <w:lang w:val="de-DE" w:eastAsia="de-DE"/>
              </w:rPr>
            </w:pPr>
            <w:r w:rsidRPr="006915B2">
              <w:rPr>
                <w:rFonts w:ascii="Roboto" w:eastAsia="Times New Roman" w:hAnsi="Roboto" w:cs="Calibri"/>
                <w:color w:val="000000"/>
                <w:lang w:val="de-DE" w:eastAsia="de-DE"/>
              </w:rPr>
              <w:t xml:space="preserve">Semester: </w:t>
            </w:r>
          </w:p>
        </w:tc>
        <w:tc>
          <w:tcPr>
            <w:tcW w:w="4819" w:type="dxa"/>
            <w:tcBorders>
              <w:top w:val="nil"/>
              <w:left w:val="nil"/>
              <w:bottom w:val="single" w:sz="4" w:space="0" w:color="auto"/>
              <w:right w:val="single" w:sz="4" w:space="0" w:color="auto"/>
            </w:tcBorders>
            <w:shd w:val="clear" w:color="auto" w:fill="auto"/>
            <w:noWrap/>
            <w:vAlign w:val="bottom"/>
            <w:hideMark/>
          </w:tcPr>
          <w:p w14:paraId="2A8B1381" w14:textId="0EBE007D" w:rsidR="004C7F86" w:rsidRPr="006915B2" w:rsidRDefault="00505F88" w:rsidP="004C7F86">
            <w:pPr>
              <w:spacing w:after="0" w:line="240" w:lineRule="auto"/>
              <w:rPr>
                <w:rFonts w:ascii="Roboto" w:eastAsia="Times New Roman" w:hAnsi="Roboto" w:cs="Calibri"/>
                <w:color w:val="000000"/>
                <w:lang w:val="de-DE" w:eastAsia="de-DE"/>
              </w:rPr>
            </w:pPr>
            <w:r w:rsidRPr="006915B2">
              <w:rPr>
                <w:rFonts w:ascii="Roboto" w:eastAsia="Times New Roman" w:hAnsi="Roboto" w:cs="Calibri"/>
                <w:color w:val="000000"/>
                <w:lang w:val="de-DE" w:eastAsia="de-DE"/>
              </w:rPr>
              <w:t>Dat</w:t>
            </w:r>
            <w:r w:rsidR="00BE0BD2" w:rsidRPr="006915B2">
              <w:rPr>
                <w:rFonts w:ascii="Roboto" w:eastAsia="Times New Roman" w:hAnsi="Roboto" w:cs="Calibri"/>
                <w:color w:val="000000"/>
                <w:lang w:val="de-DE" w:eastAsia="de-DE"/>
              </w:rPr>
              <w:t>e</w:t>
            </w:r>
            <w:r w:rsidRPr="006915B2">
              <w:rPr>
                <w:rFonts w:ascii="Roboto" w:eastAsia="Times New Roman" w:hAnsi="Roboto" w:cs="Calibri"/>
                <w:color w:val="000000"/>
                <w:lang w:val="de-DE" w:eastAsia="de-DE"/>
              </w:rPr>
              <w:t xml:space="preserve">: </w:t>
            </w:r>
            <w:r w:rsidR="004C7F86" w:rsidRPr="006915B2">
              <w:rPr>
                <w:rFonts w:ascii="Roboto" w:eastAsia="Times New Roman" w:hAnsi="Roboto" w:cs="Calibri"/>
                <w:color w:val="000000"/>
                <w:lang w:val="de-DE" w:eastAsia="de-DE"/>
              </w:rPr>
              <w:t xml:space="preserve"> </w:t>
            </w:r>
          </w:p>
        </w:tc>
      </w:tr>
      <w:tr w:rsidR="00C41E26" w:rsidRPr="006915B2" w14:paraId="0F251646" w14:textId="77777777" w:rsidTr="00282DFE">
        <w:trPr>
          <w:trHeight w:val="300"/>
        </w:trPr>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9286E88" w14:textId="6DACAE40" w:rsidR="00C41E26" w:rsidRPr="006915B2" w:rsidRDefault="00BE0BD2" w:rsidP="00C41E26">
            <w:pPr>
              <w:spacing w:after="0" w:line="240" w:lineRule="auto"/>
              <w:rPr>
                <w:rFonts w:ascii="Roboto" w:eastAsia="Times New Roman" w:hAnsi="Roboto" w:cs="Calibri"/>
                <w:b/>
                <w:bCs/>
                <w:i/>
                <w:iCs/>
                <w:color w:val="000000"/>
                <w:lang w:val="de-DE" w:eastAsia="de-DE"/>
              </w:rPr>
            </w:pPr>
            <w:r w:rsidRPr="006915B2">
              <w:rPr>
                <w:rFonts w:ascii="Roboto" w:eastAsia="Times New Roman" w:hAnsi="Roboto" w:cs="Calibri"/>
                <w:b/>
                <w:bCs/>
                <w:i/>
                <w:iCs/>
                <w:color w:val="000000"/>
                <w:lang w:val="de-DE" w:eastAsia="de-DE"/>
              </w:rPr>
              <w:t xml:space="preserve">Course </w:t>
            </w:r>
            <w:proofErr w:type="spellStart"/>
            <w:r w:rsidRPr="006915B2">
              <w:rPr>
                <w:rFonts w:ascii="Roboto" w:eastAsia="Times New Roman" w:hAnsi="Roboto" w:cs="Calibri"/>
                <w:b/>
                <w:bCs/>
                <w:i/>
                <w:iCs/>
                <w:color w:val="000000"/>
                <w:lang w:val="de-DE" w:eastAsia="de-DE"/>
              </w:rPr>
              <w:t>information</w:t>
            </w:r>
            <w:proofErr w:type="spellEnd"/>
            <w:r w:rsidR="00C41E26" w:rsidRPr="006915B2">
              <w:rPr>
                <w:rFonts w:ascii="Roboto" w:eastAsia="Times New Roman" w:hAnsi="Roboto" w:cs="Calibri"/>
                <w:b/>
                <w:bCs/>
                <w:i/>
                <w:iCs/>
                <w:color w:val="000000"/>
                <w:lang w:val="de-DE" w:eastAsia="de-DE"/>
              </w:rPr>
              <w:t>:</w:t>
            </w:r>
          </w:p>
        </w:tc>
      </w:tr>
      <w:tr w:rsidR="00C41E26" w:rsidRPr="006915B2" w14:paraId="17FCA0D6" w14:textId="77777777" w:rsidTr="00282DFE">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1CD43E1E" w14:textId="59FEE7B9" w:rsidR="00C41E26" w:rsidRPr="006915B2" w:rsidRDefault="00C41E26" w:rsidP="00C41E26">
            <w:pPr>
              <w:spacing w:after="0" w:line="240" w:lineRule="auto"/>
              <w:rPr>
                <w:rFonts w:ascii="Roboto" w:eastAsia="Times New Roman" w:hAnsi="Roboto" w:cs="Calibri"/>
                <w:color w:val="000000"/>
                <w:lang w:val="de-DE" w:eastAsia="de-DE"/>
              </w:rPr>
            </w:pPr>
            <w:r w:rsidRPr="006915B2">
              <w:rPr>
                <w:rFonts w:ascii="Roboto" w:eastAsia="Times New Roman" w:hAnsi="Roboto" w:cs="Calibri"/>
                <w:color w:val="000000"/>
                <w:lang w:val="de-DE" w:eastAsia="de-DE"/>
              </w:rPr>
              <w:t>T</w:t>
            </w:r>
            <w:r w:rsidR="00BE0BD2" w:rsidRPr="006915B2">
              <w:rPr>
                <w:rFonts w:ascii="Roboto" w:eastAsia="Times New Roman" w:hAnsi="Roboto" w:cs="Calibri"/>
                <w:color w:val="000000"/>
                <w:lang w:val="de-DE" w:eastAsia="de-DE"/>
              </w:rPr>
              <w:t>itle</w:t>
            </w:r>
            <w:r w:rsidRPr="006915B2">
              <w:rPr>
                <w:rFonts w:ascii="Roboto" w:eastAsia="Times New Roman" w:hAnsi="Roboto" w:cs="Calibri"/>
                <w:color w:val="000000"/>
                <w:lang w:val="de-DE" w:eastAsia="de-DE"/>
              </w:rPr>
              <w:t xml:space="preserve">: </w:t>
            </w:r>
          </w:p>
        </w:tc>
        <w:tc>
          <w:tcPr>
            <w:tcW w:w="4819" w:type="dxa"/>
            <w:tcBorders>
              <w:top w:val="nil"/>
              <w:left w:val="nil"/>
              <w:bottom w:val="single" w:sz="4" w:space="0" w:color="auto"/>
              <w:right w:val="single" w:sz="4" w:space="0" w:color="auto"/>
            </w:tcBorders>
            <w:shd w:val="clear" w:color="auto" w:fill="auto"/>
            <w:noWrap/>
            <w:vAlign w:val="bottom"/>
            <w:hideMark/>
          </w:tcPr>
          <w:p w14:paraId="155FD1B4" w14:textId="2AA5F027" w:rsidR="00C41E26" w:rsidRPr="006915B2" w:rsidRDefault="00BE0BD2" w:rsidP="00C41E26">
            <w:pPr>
              <w:spacing w:after="0" w:line="240" w:lineRule="auto"/>
              <w:rPr>
                <w:rFonts w:ascii="Roboto" w:eastAsia="Times New Roman" w:hAnsi="Roboto" w:cs="Calibri"/>
                <w:color w:val="000000"/>
                <w:lang w:val="de-DE" w:eastAsia="de-DE"/>
              </w:rPr>
            </w:pPr>
            <w:r w:rsidRPr="006915B2">
              <w:rPr>
                <w:rFonts w:ascii="Roboto" w:eastAsia="Times New Roman" w:hAnsi="Roboto" w:cs="Calibri"/>
                <w:color w:val="000000"/>
                <w:lang w:val="de-DE" w:eastAsia="de-DE"/>
              </w:rPr>
              <w:t>Course type</w:t>
            </w:r>
            <w:r w:rsidR="00C41E26" w:rsidRPr="006915B2">
              <w:rPr>
                <w:rFonts w:ascii="Roboto" w:eastAsia="Times New Roman" w:hAnsi="Roboto" w:cs="Calibri"/>
                <w:color w:val="000000"/>
                <w:lang w:val="de-DE" w:eastAsia="de-DE"/>
              </w:rPr>
              <w:t xml:space="preserve">: </w:t>
            </w:r>
          </w:p>
        </w:tc>
      </w:tr>
      <w:tr w:rsidR="00C41E26" w:rsidRPr="006915B2" w14:paraId="1304CFCC" w14:textId="77777777" w:rsidTr="00282DFE">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51B2FF4B" w14:textId="2A7E9AEB" w:rsidR="00C41E26" w:rsidRPr="006915B2" w:rsidRDefault="00BE0BD2" w:rsidP="00C41E26">
            <w:pPr>
              <w:spacing w:after="0" w:line="240" w:lineRule="auto"/>
              <w:rPr>
                <w:rFonts w:ascii="Roboto" w:eastAsia="Times New Roman" w:hAnsi="Roboto" w:cs="Calibri"/>
                <w:color w:val="000000"/>
                <w:lang w:val="de-DE" w:eastAsia="de-DE"/>
              </w:rPr>
            </w:pPr>
            <w:proofErr w:type="spellStart"/>
            <w:r w:rsidRPr="006915B2">
              <w:rPr>
                <w:rFonts w:ascii="Roboto" w:eastAsia="Times New Roman" w:hAnsi="Roboto" w:cs="Calibri"/>
                <w:color w:val="000000"/>
                <w:lang w:val="de-DE" w:eastAsia="de-DE"/>
              </w:rPr>
              <w:t>Lecturer</w:t>
            </w:r>
            <w:proofErr w:type="spellEnd"/>
            <w:r w:rsidR="00C41E26" w:rsidRPr="006915B2">
              <w:rPr>
                <w:rFonts w:ascii="Roboto" w:eastAsia="Times New Roman" w:hAnsi="Roboto" w:cs="Calibri"/>
                <w:color w:val="000000"/>
                <w:lang w:val="de-DE" w:eastAsia="de-DE"/>
              </w:rPr>
              <w:t xml:space="preserve">: </w:t>
            </w:r>
          </w:p>
        </w:tc>
        <w:tc>
          <w:tcPr>
            <w:tcW w:w="4819" w:type="dxa"/>
            <w:tcBorders>
              <w:top w:val="nil"/>
              <w:left w:val="nil"/>
              <w:bottom w:val="single" w:sz="4" w:space="0" w:color="auto"/>
              <w:right w:val="single" w:sz="4" w:space="0" w:color="auto"/>
            </w:tcBorders>
            <w:shd w:val="clear" w:color="auto" w:fill="auto"/>
            <w:noWrap/>
            <w:vAlign w:val="bottom"/>
            <w:hideMark/>
          </w:tcPr>
          <w:p w14:paraId="5AF8BA02" w14:textId="0BD05AB7" w:rsidR="00C41E26" w:rsidRPr="006915B2" w:rsidRDefault="00BE0BD2" w:rsidP="00C41E26">
            <w:pPr>
              <w:spacing w:after="0" w:line="240" w:lineRule="auto"/>
              <w:rPr>
                <w:rFonts w:ascii="Roboto" w:eastAsia="Times New Roman" w:hAnsi="Roboto" w:cs="Calibri"/>
                <w:color w:val="000000"/>
                <w:lang w:val="de-DE" w:eastAsia="de-DE"/>
              </w:rPr>
            </w:pPr>
            <w:r w:rsidRPr="006915B2">
              <w:rPr>
                <w:rFonts w:ascii="Roboto" w:eastAsia="Times New Roman" w:hAnsi="Roboto" w:cs="Calibri"/>
                <w:color w:val="000000"/>
                <w:lang w:val="de-DE" w:eastAsia="de-DE"/>
              </w:rPr>
              <w:t xml:space="preserve">Date </w:t>
            </w:r>
            <w:proofErr w:type="spellStart"/>
            <w:r w:rsidRPr="006915B2">
              <w:rPr>
                <w:rFonts w:ascii="Roboto" w:eastAsia="Times New Roman" w:hAnsi="Roboto" w:cs="Calibri"/>
                <w:color w:val="000000"/>
                <w:lang w:val="de-DE" w:eastAsia="de-DE"/>
              </w:rPr>
              <w:t>of</w:t>
            </w:r>
            <w:proofErr w:type="spellEnd"/>
            <w:r w:rsidRPr="006915B2">
              <w:rPr>
                <w:rFonts w:ascii="Roboto" w:eastAsia="Times New Roman" w:hAnsi="Roboto" w:cs="Calibri"/>
                <w:color w:val="000000"/>
                <w:lang w:val="de-DE" w:eastAsia="de-DE"/>
              </w:rPr>
              <w:t xml:space="preserve"> </w:t>
            </w:r>
            <w:proofErr w:type="spellStart"/>
            <w:r w:rsidRPr="006915B2">
              <w:rPr>
                <w:rFonts w:ascii="Roboto" w:eastAsia="Times New Roman" w:hAnsi="Roboto" w:cs="Calibri"/>
                <w:color w:val="000000"/>
                <w:lang w:val="de-DE" w:eastAsia="de-DE"/>
              </w:rPr>
              <w:t>notification</w:t>
            </w:r>
            <w:proofErr w:type="spellEnd"/>
            <w:r w:rsidR="00C41E26" w:rsidRPr="006915B2">
              <w:rPr>
                <w:rFonts w:ascii="Roboto" w:eastAsia="Times New Roman" w:hAnsi="Roboto" w:cs="Calibri"/>
                <w:color w:val="000000"/>
                <w:lang w:val="de-DE" w:eastAsia="de-DE"/>
              </w:rPr>
              <w:t>:</w:t>
            </w:r>
          </w:p>
        </w:tc>
      </w:tr>
      <w:tr w:rsidR="00282DFE" w:rsidRPr="006915B2" w14:paraId="772CDA9B" w14:textId="77777777" w:rsidTr="00282DFE">
        <w:trPr>
          <w:trHeight w:val="300"/>
        </w:trPr>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857B0F8" w14:textId="6B6ACFF8" w:rsidR="00282DFE" w:rsidRPr="006915B2" w:rsidRDefault="00BE0BD2" w:rsidP="00282DFE">
            <w:pPr>
              <w:spacing w:after="0" w:line="240" w:lineRule="auto"/>
              <w:rPr>
                <w:rFonts w:ascii="Roboto" w:eastAsia="Times New Roman" w:hAnsi="Roboto" w:cs="Calibri"/>
                <w:b/>
                <w:bCs/>
                <w:i/>
                <w:iCs/>
                <w:color w:val="000000"/>
                <w:lang w:val="de-DE" w:eastAsia="de-DE"/>
              </w:rPr>
            </w:pPr>
            <w:proofErr w:type="spellStart"/>
            <w:r w:rsidRPr="006915B2">
              <w:rPr>
                <w:rFonts w:ascii="Roboto" w:eastAsia="Times New Roman" w:hAnsi="Roboto" w:cs="Calibri"/>
                <w:b/>
                <w:bCs/>
                <w:i/>
                <w:iCs/>
                <w:color w:val="000000"/>
                <w:lang w:val="de-DE" w:eastAsia="de-DE"/>
              </w:rPr>
              <w:t>Enclosed</w:t>
            </w:r>
            <w:proofErr w:type="spellEnd"/>
            <w:r w:rsidRPr="006915B2">
              <w:rPr>
                <w:rFonts w:ascii="Roboto" w:eastAsia="Times New Roman" w:hAnsi="Roboto" w:cs="Calibri"/>
                <w:b/>
                <w:bCs/>
                <w:i/>
                <w:iCs/>
                <w:color w:val="000000"/>
                <w:lang w:val="de-DE" w:eastAsia="de-DE"/>
              </w:rPr>
              <w:t xml:space="preserve"> </w:t>
            </w:r>
            <w:proofErr w:type="spellStart"/>
            <w:r w:rsidRPr="006915B2">
              <w:rPr>
                <w:rFonts w:ascii="Roboto" w:eastAsia="Times New Roman" w:hAnsi="Roboto" w:cs="Calibri"/>
                <w:b/>
                <w:bCs/>
                <w:i/>
                <w:iCs/>
                <w:color w:val="000000"/>
                <w:lang w:val="de-DE" w:eastAsia="de-DE"/>
              </w:rPr>
              <w:t>documentation</w:t>
            </w:r>
            <w:proofErr w:type="spellEnd"/>
            <w:r w:rsidR="00282DFE" w:rsidRPr="006915B2">
              <w:rPr>
                <w:rFonts w:ascii="Roboto" w:eastAsia="Times New Roman" w:hAnsi="Roboto" w:cs="Calibri"/>
                <w:b/>
                <w:bCs/>
                <w:i/>
                <w:iCs/>
                <w:color w:val="000000"/>
                <w:lang w:val="de-DE" w:eastAsia="de-DE"/>
              </w:rPr>
              <w:t>:</w:t>
            </w:r>
          </w:p>
        </w:tc>
      </w:tr>
      <w:tr w:rsidR="00282DFE" w:rsidRPr="006915B2" w14:paraId="4257AD32" w14:textId="77777777" w:rsidTr="00282DFE">
        <w:trPr>
          <w:trHeight w:val="300"/>
        </w:trPr>
        <w:tc>
          <w:tcPr>
            <w:tcW w:w="9067"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12C7A2C" w14:textId="79828377" w:rsidR="00282DFE" w:rsidRPr="006915B2" w:rsidRDefault="00BE0BD2" w:rsidP="00282DFE">
            <w:pPr>
              <w:spacing w:after="0" w:line="240" w:lineRule="auto"/>
              <w:rPr>
                <w:rFonts w:ascii="Roboto" w:eastAsia="Times New Roman" w:hAnsi="Roboto" w:cs="Calibri"/>
                <w:b/>
                <w:bCs/>
                <w:i/>
                <w:iCs/>
                <w:color w:val="000000"/>
                <w:sz w:val="18"/>
                <w:szCs w:val="18"/>
                <w:lang w:val="en-US" w:eastAsia="de-DE"/>
              </w:rPr>
            </w:pPr>
            <w:r w:rsidRPr="006915B2">
              <w:rPr>
                <w:rFonts w:ascii="Roboto" w:eastAsia="Times New Roman" w:hAnsi="Roboto" w:cs="Calibri"/>
                <w:b/>
                <w:bCs/>
                <w:i/>
                <w:iCs/>
                <w:color w:val="000000"/>
                <w:sz w:val="18"/>
                <w:szCs w:val="18"/>
                <w:lang w:val="en-US" w:eastAsia="de-DE"/>
              </w:rPr>
              <w:t>Please enter all documents relevant to the review of the complaint and attach them to the form.</w:t>
            </w:r>
          </w:p>
        </w:tc>
      </w:tr>
      <w:tr w:rsidR="00282DFE" w:rsidRPr="006915B2" w14:paraId="2FDBD2BC" w14:textId="77777777" w:rsidTr="00282DFE">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0ECB5536" w14:textId="264FE4FF" w:rsidR="00282DFE" w:rsidRPr="006915B2" w:rsidRDefault="006915B2" w:rsidP="00282DFE">
            <w:pPr>
              <w:spacing w:after="0" w:line="240" w:lineRule="auto"/>
              <w:rPr>
                <w:rFonts w:ascii="Roboto" w:eastAsia="Times New Roman" w:hAnsi="Roboto" w:cs="Calibri"/>
                <w:color w:val="000000"/>
                <w:lang w:val="de-DE" w:eastAsia="de-DE"/>
              </w:rPr>
            </w:pPr>
            <w:sdt>
              <w:sdtPr>
                <w:rPr>
                  <w:rFonts w:ascii="Roboto" w:hAnsi="Roboto" w:cs="Arial"/>
                </w:rPr>
                <w:id w:val="1098297083"/>
                <w14:checkbox>
                  <w14:checked w14:val="1"/>
                  <w14:checkedState w14:val="2612" w14:font="MS Gothic"/>
                  <w14:uncheckedState w14:val="2610" w14:font="MS Gothic"/>
                </w14:checkbox>
              </w:sdtPr>
              <w:sdtEndPr/>
              <w:sdtContent>
                <w:r w:rsidR="00282DFE" w:rsidRPr="006915B2">
                  <w:rPr>
                    <w:rFonts w:ascii="Segoe UI Symbol" w:eastAsia="MS Gothic" w:hAnsi="Segoe UI Symbol" w:cs="Segoe UI Symbol"/>
                  </w:rPr>
                  <w:t>☒</w:t>
                </w:r>
              </w:sdtContent>
            </w:sdt>
            <w:r w:rsidR="00282DFE" w:rsidRPr="006915B2">
              <w:rPr>
                <w:rFonts w:ascii="Roboto" w:hAnsi="Roboto" w:cs="Arial"/>
              </w:rPr>
              <w:t xml:space="preserve"> </w:t>
            </w:r>
            <w:proofErr w:type="spellStart"/>
            <w:r w:rsidR="00BE0BD2" w:rsidRPr="006915B2">
              <w:rPr>
                <w:rFonts w:ascii="Roboto" w:eastAsia="Times New Roman" w:hAnsi="Roboto" w:cs="Calibri"/>
                <w:color w:val="000000"/>
                <w:lang w:val="de-DE" w:eastAsia="de-DE"/>
              </w:rPr>
              <w:t>examination</w:t>
            </w:r>
            <w:proofErr w:type="spellEnd"/>
            <w:r w:rsidR="00BE0BD2" w:rsidRPr="006915B2">
              <w:rPr>
                <w:rFonts w:ascii="Roboto" w:eastAsia="Times New Roman" w:hAnsi="Roboto" w:cs="Calibri"/>
                <w:color w:val="000000"/>
                <w:lang w:val="de-DE" w:eastAsia="de-DE"/>
              </w:rPr>
              <w:t xml:space="preserve"> </w:t>
            </w:r>
            <w:proofErr w:type="spellStart"/>
            <w:r w:rsidR="00BE0BD2" w:rsidRPr="006915B2">
              <w:rPr>
                <w:rFonts w:ascii="Roboto" w:eastAsia="Times New Roman" w:hAnsi="Roboto" w:cs="Calibri"/>
                <w:color w:val="000000"/>
                <w:lang w:val="de-DE" w:eastAsia="de-DE"/>
              </w:rPr>
              <w:t>minutes</w:t>
            </w:r>
            <w:proofErr w:type="spellEnd"/>
          </w:p>
        </w:tc>
        <w:tc>
          <w:tcPr>
            <w:tcW w:w="4819" w:type="dxa"/>
            <w:tcBorders>
              <w:top w:val="nil"/>
              <w:left w:val="nil"/>
              <w:bottom w:val="single" w:sz="4" w:space="0" w:color="auto"/>
              <w:right w:val="single" w:sz="4" w:space="0" w:color="auto"/>
            </w:tcBorders>
            <w:shd w:val="clear" w:color="auto" w:fill="auto"/>
            <w:noWrap/>
            <w:vAlign w:val="bottom"/>
            <w:hideMark/>
          </w:tcPr>
          <w:p w14:paraId="2990B77C" w14:textId="511EC83D" w:rsidR="00282DFE" w:rsidRPr="006915B2" w:rsidRDefault="00282DFE" w:rsidP="00282DFE">
            <w:pPr>
              <w:spacing w:after="0" w:line="240" w:lineRule="auto"/>
              <w:rPr>
                <w:rFonts w:ascii="Roboto" w:eastAsia="Times New Roman" w:hAnsi="Roboto" w:cs="Calibri"/>
                <w:color w:val="000000"/>
                <w:lang w:val="de-DE" w:eastAsia="de-DE"/>
              </w:rPr>
            </w:pPr>
            <w:r w:rsidRPr="006915B2">
              <w:rPr>
                <w:rFonts w:ascii="Roboto" w:eastAsia="Times New Roman" w:hAnsi="Roboto" w:cs="Calibri"/>
                <w:color w:val="000000"/>
                <w:lang w:val="de-DE" w:eastAsia="de-DE"/>
              </w:rPr>
              <w:t> </w:t>
            </w:r>
          </w:p>
        </w:tc>
      </w:tr>
      <w:tr w:rsidR="00282DFE" w:rsidRPr="006915B2" w14:paraId="12195E49" w14:textId="77777777" w:rsidTr="00282DFE">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414D672B" w14:textId="295FAB8F" w:rsidR="00282DFE" w:rsidRPr="006915B2" w:rsidRDefault="00282DFE" w:rsidP="00282DFE">
            <w:pPr>
              <w:spacing w:after="0" w:line="240" w:lineRule="auto"/>
              <w:rPr>
                <w:rFonts w:ascii="Roboto" w:eastAsia="Times New Roman" w:hAnsi="Roboto" w:cs="Calibri"/>
                <w:color w:val="000000"/>
                <w:lang w:val="de-DE" w:eastAsia="de-DE"/>
              </w:rPr>
            </w:pPr>
            <w:r w:rsidRPr="006915B2">
              <w:rPr>
                <w:rFonts w:ascii="Roboto" w:eastAsia="Times New Roman" w:hAnsi="Roboto" w:cs="Calibri"/>
                <w:color w:val="000000"/>
                <w:lang w:val="de-DE" w:eastAsia="de-DE"/>
              </w:rPr>
              <w:t> </w:t>
            </w:r>
            <w:sdt>
              <w:sdtPr>
                <w:rPr>
                  <w:rFonts w:ascii="Roboto" w:hAnsi="Roboto" w:cs="Arial"/>
                </w:rPr>
                <w:id w:val="817390438"/>
                <w14:checkbox>
                  <w14:checked w14:val="0"/>
                  <w14:checkedState w14:val="2612" w14:font="MS Gothic"/>
                  <w14:uncheckedState w14:val="2610" w14:font="MS Gothic"/>
                </w14:checkbox>
              </w:sdtPr>
              <w:sdtEndPr/>
              <w:sdtContent>
                <w:r w:rsidR="00421BD7" w:rsidRPr="006915B2">
                  <w:rPr>
                    <w:rFonts w:ascii="Segoe UI Symbol" w:eastAsia="MS Gothic" w:hAnsi="Segoe UI Symbol" w:cs="Segoe UI Symbol"/>
                  </w:rPr>
                  <w:t>☐</w:t>
                </w:r>
              </w:sdtContent>
            </w:sdt>
            <w:r w:rsidRPr="006915B2">
              <w:rPr>
                <w:rFonts w:ascii="Roboto" w:hAnsi="Roboto" w:cs="Arial"/>
              </w:rPr>
              <w:t xml:space="preserve"> </w:t>
            </w:r>
            <w:proofErr w:type="spellStart"/>
            <w:r w:rsidR="00BE0BD2" w:rsidRPr="006915B2">
              <w:rPr>
                <w:rFonts w:ascii="Roboto" w:hAnsi="Roboto" w:cs="Arial"/>
              </w:rPr>
              <w:t>further</w:t>
            </w:r>
            <w:proofErr w:type="spellEnd"/>
            <w:r w:rsidRPr="006915B2">
              <w:rPr>
                <w:rFonts w:ascii="Roboto" w:eastAsia="Times New Roman" w:hAnsi="Roboto" w:cs="Calibri"/>
                <w:color w:val="000000"/>
                <w:lang w:val="de-DE" w:eastAsia="de-DE"/>
              </w:rPr>
              <w:t xml:space="preserve">: </w:t>
            </w:r>
          </w:p>
        </w:tc>
        <w:tc>
          <w:tcPr>
            <w:tcW w:w="4819" w:type="dxa"/>
            <w:tcBorders>
              <w:top w:val="nil"/>
              <w:left w:val="nil"/>
              <w:bottom w:val="single" w:sz="4" w:space="0" w:color="auto"/>
              <w:right w:val="single" w:sz="4" w:space="0" w:color="auto"/>
            </w:tcBorders>
            <w:shd w:val="clear" w:color="auto" w:fill="auto"/>
            <w:noWrap/>
            <w:vAlign w:val="bottom"/>
            <w:hideMark/>
          </w:tcPr>
          <w:p w14:paraId="517BB69C" w14:textId="13B46459" w:rsidR="00282DFE" w:rsidRPr="006915B2" w:rsidRDefault="00282DFE" w:rsidP="00282DFE">
            <w:pPr>
              <w:spacing w:after="0" w:line="240" w:lineRule="auto"/>
              <w:rPr>
                <w:rFonts w:ascii="Roboto" w:eastAsia="Times New Roman" w:hAnsi="Roboto" w:cs="Calibri"/>
                <w:color w:val="000000"/>
                <w:lang w:val="de-DE" w:eastAsia="de-DE"/>
              </w:rPr>
            </w:pPr>
            <w:r w:rsidRPr="006915B2">
              <w:rPr>
                <w:rFonts w:ascii="Roboto" w:eastAsia="Times New Roman" w:hAnsi="Roboto" w:cs="Calibri"/>
                <w:color w:val="000000"/>
                <w:lang w:val="de-DE" w:eastAsia="de-DE"/>
              </w:rPr>
              <w:t> </w:t>
            </w:r>
            <w:sdt>
              <w:sdtPr>
                <w:rPr>
                  <w:rFonts w:ascii="Roboto" w:hAnsi="Roboto" w:cs="Arial"/>
                </w:rPr>
                <w:id w:val="765272498"/>
                <w14:checkbox>
                  <w14:checked w14:val="0"/>
                  <w14:checkedState w14:val="2612" w14:font="MS Gothic"/>
                  <w14:uncheckedState w14:val="2610" w14:font="MS Gothic"/>
                </w14:checkbox>
              </w:sdtPr>
              <w:sdtEndPr/>
              <w:sdtContent>
                <w:r w:rsidR="00421BD7" w:rsidRPr="006915B2">
                  <w:rPr>
                    <w:rFonts w:ascii="Segoe UI Symbol" w:eastAsia="MS Gothic" w:hAnsi="Segoe UI Symbol" w:cs="Segoe UI Symbol"/>
                  </w:rPr>
                  <w:t>☐</w:t>
                </w:r>
              </w:sdtContent>
            </w:sdt>
            <w:r w:rsidRPr="006915B2">
              <w:rPr>
                <w:rFonts w:ascii="Roboto" w:hAnsi="Roboto" w:cs="Arial"/>
              </w:rPr>
              <w:t xml:space="preserve"> </w:t>
            </w:r>
            <w:proofErr w:type="spellStart"/>
            <w:r w:rsidR="00BE0BD2" w:rsidRPr="006915B2">
              <w:rPr>
                <w:rFonts w:ascii="Roboto" w:hAnsi="Roboto" w:cs="Arial"/>
              </w:rPr>
              <w:t>further</w:t>
            </w:r>
            <w:proofErr w:type="spellEnd"/>
            <w:r w:rsidR="00BE0BD2" w:rsidRPr="006915B2">
              <w:rPr>
                <w:rFonts w:ascii="Roboto" w:eastAsia="Times New Roman" w:hAnsi="Roboto" w:cs="Calibri"/>
                <w:color w:val="000000"/>
                <w:lang w:val="de-DE" w:eastAsia="de-DE"/>
              </w:rPr>
              <w:t>:</w:t>
            </w:r>
          </w:p>
        </w:tc>
      </w:tr>
      <w:tr w:rsidR="00282DFE" w:rsidRPr="006915B2" w14:paraId="13BF6DED" w14:textId="77777777" w:rsidTr="00282DFE">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7242C14D" w14:textId="79046EB9" w:rsidR="00282DFE" w:rsidRPr="006915B2" w:rsidRDefault="00282DFE" w:rsidP="00282DFE">
            <w:pPr>
              <w:spacing w:after="0" w:line="240" w:lineRule="auto"/>
              <w:rPr>
                <w:rFonts w:ascii="Roboto" w:eastAsia="Times New Roman" w:hAnsi="Roboto" w:cs="Calibri"/>
                <w:color w:val="000000"/>
                <w:lang w:val="de-DE" w:eastAsia="de-DE"/>
              </w:rPr>
            </w:pPr>
            <w:r w:rsidRPr="006915B2">
              <w:rPr>
                <w:rFonts w:ascii="Roboto" w:eastAsia="Times New Roman" w:hAnsi="Roboto" w:cs="Calibri"/>
                <w:color w:val="000000"/>
                <w:lang w:val="de-DE" w:eastAsia="de-DE"/>
              </w:rPr>
              <w:t> </w:t>
            </w:r>
            <w:sdt>
              <w:sdtPr>
                <w:rPr>
                  <w:rFonts w:ascii="Roboto" w:hAnsi="Roboto" w:cs="Arial"/>
                </w:rPr>
                <w:id w:val="1012180283"/>
                <w14:checkbox>
                  <w14:checked w14:val="0"/>
                  <w14:checkedState w14:val="2612" w14:font="MS Gothic"/>
                  <w14:uncheckedState w14:val="2610" w14:font="MS Gothic"/>
                </w14:checkbox>
              </w:sdtPr>
              <w:sdtEndPr/>
              <w:sdtContent>
                <w:r w:rsidR="00421BD7" w:rsidRPr="006915B2">
                  <w:rPr>
                    <w:rFonts w:ascii="Segoe UI Symbol" w:eastAsia="MS Gothic" w:hAnsi="Segoe UI Symbol" w:cs="Segoe UI Symbol"/>
                  </w:rPr>
                  <w:t>☐</w:t>
                </w:r>
              </w:sdtContent>
            </w:sdt>
            <w:r w:rsidRPr="006915B2">
              <w:rPr>
                <w:rFonts w:ascii="Roboto" w:hAnsi="Roboto" w:cs="Arial"/>
              </w:rPr>
              <w:t xml:space="preserve"> </w:t>
            </w:r>
            <w:proofErr w:type="spellStart"/>
            <w:r w:rsidR="00BE0BD2" w:rsidRPr="006915B2">
              <w:rPr>
                <w:rFonts w:ascii="Roboto" w:hAnsi="Roboto" w:cs="Arial"/>
              </w:rPr>
              <w:t>further</w:t>
            </w:r>
            <w:proofErr w:type="spellEnd"/>
            <w:r w:rsidR="00BE0BD2" w:rsidRPr="006915B2">
              <w:rPr>
                <w:rFonts w:ascii="Roboto" w:eastAsia="Times New Roman" w:hAnsi="Roboto" w:cs="Calibri"/>
                <w:color w:val="000000"/>
                <w:lang w:val="de-DE" w:eastAsia="de-DE"/>
              </w:rPr>
              <w:t>:</w:t>
            </w:r>
          </w:p>
        </w:tc>
        <w:tc>
          <w:tcPr>
            <w:tcW w:w="4819" w:type="dxa"/>
            <w:tcBorders>
              <w:top w:val="nil"/>
              <w:left w:val="nil"/>
              <w:bottom w:val="single" w:sz="4" w:space="0" w:color="auto"/>
              <w:right w:val="single" w:sz="4" w:space="0" w:color="auto"/>
            </w:tcBorders>
            <w:shd w:val="clear" w:color="auto" w:fill="auto"/>
            <w:noWrap/>
            <w:vAlign w:val="bottom"/>
            <w:hideMark/>
          </w:tcPr>
          <w:p w14:paraId="05FE9C50" w14:textId="0439AD2F" w:rsidR="00282DFE" w:rsidRPr="006915B2" w:rsidRDefault="00282DFE" w:rsidP="00282DFE">
            <w:pPr>
              <w:spacing w:after="0" w:line="240" w:lineRule="auto"/>
              <w:rPr>
                <w:rFonts w:ascii="Roboto" w:eastAsia="Times New Roman" w:hAnsi="Roboto" w:cs="Calibri"/>
                <w:color w:val="000000"/>
                <w:lang w:val="de-DE" w:eastAsia="de-DE"/>
              </w:rPr>
            </w:pPr>
            <w:r w:rsidRPr="006915B2">
              <w:rPr>
                <w:rFonts w:ascii="Roboto" w:eastAsia="Times New Roman" w:hAnsi="Roboto" w:cs="Calibri"/>
                <w:color w:val="000000"/>
                <w:lang w:val="de-DE" w:eastAsia="de-DE"/>
              </w:rPr>
              <w:t> </w:t>
            </w:r>
            <w:sdt>
              <w:sdtPr>
                <w:rPr>
                  <w:rFonts w:ascii="Roboto" w:hAnsi="Roboto" w:cs="Arial"/>
                </w:rPr>
                <w:id w:val="346289008"/>
                <w14:checkbox>
                  <w14:checked w14:val="0"/>
                  <w14:checkedState w14:val="2612" w14:font="MS Gothic"/>
                  <w14:uncheckedState w14:val="2610" w14:font="MS Gothic"/>
                </w14:checkbox>
              </w:sdtPr>
              <w:sdtEndPr/>
              <w:sdtContent>
                <w:r w:rsidR="00421BD7" w:rsidRPr="006915B2">
                  <w:rPr>
                    <w:rFonts w:ascii="Segoe UI Symbol" w:eastAsia="MS Gothic" w:hAnsi="Segoe UI Symbol" w:cs="Segoe UI Symbol"/>
                  </w:rPr>
                  <w:t>☐</w:t>
                </w:r>
              </w:sdtContent>
            </w:sdt>
            <w:r w:rsidRPr="006915B2">
              <w:rPr>
                <w:rFonts w:ascii="Roboto" w:hAnsi="Roboto" w:cs="Arial"/>
              </w:rPr>
              <w:t xml:space="preserve"> </w:t>
            </w:r>
            <w:proofErr w:type="spellStart"/>
            <w:r w:rsidR="00BE0BD2" w:rsidRPr="006915B2">
              <w:rPr>
                <w:rFonts w:ascii="Roboto" w:hAnsi="Roboto" w:cs="Arial"/>
              </w:rPr>
              <w:t>further</w:t>
            </w:r>
            <w:proofErr w:type="spellEnd"/>
            <w:r w:rsidR="00BE0BD2" w:rsidRPr="006915B2">
              <w:rPr>
                <w:rFonts w:ascii="Roboto" w:eastAsia="Times New Roman" w:hAnsi="Roboto" w:cs="Calibri"/>
                <w:color w:val="000000"/>
                <w:lang w:val="de-DE" w:eastAsia="de-DE"/>
              </w:rPr>
              <w:t>:</w:t>
            </w:r>
            <w:r w:rsidRPr="006915B2">
              <w:rPr>
                <w:rFonts w:ascii="Roboto" w:eastAsia="Times New Roman" w:hAnsi="Roboto" w:cs="Calibri"/>
                <w:color w:val="000000"/>
                <w:lang w:val="de-DE" w:eastAsia="de-DE"/>
              </w:rPr>
              <w:t xml:space="preserve"> </w:t>
            </w:r>
          </w:p>
        </w:tc>
      </w:tr>
      <w:tr w:rsidR="00282DFE" w:rsidRPr="006915B2" w14:paraId="741C8956" w14:textId="77777777" w:rsidTr="00282DFE">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31E8CDCD" w14:textId="7451AF8D" w:rsidR="00282DFE" w:rsidRPr="006915B2" w:rsidRDefault="00282DFE" w:rsidP="00282DFE">
            <w:pPr>
              <w:spacing w:after="0" w:line="240" w:lineRule="auto"/>
              <w:rPr>
                <w:rFonts w:ascii="Roboto" w:eastAsia="Times New Roman" w:hAnsi="Roboto" w:cs="Calibri"/>
                <w:color w:val="000000"/>
                <w:lang w:val="de-DE" w:eastAsia="de-DE"/>
              </w:rPr>
            </w:pPr>
            <w:r w:rsidRPr="006915B2">
              <w:rPr>
                <w:rFonts w:ascii="Roboto" w:eastAsia="Times New Roman" w:hAnsi="Roboto" w:cs="Calibri"/>
                <w:color w:val="000000"/>
                <w:lang w:val="de-DE" w:eastAsia="de-DE"/>
              </w:rPr>
              <w:t> </w:t>
            </w:r>
            <w:sdt>
              <w:sdtPr>
                <w:rPr>
                  <w:rFonts w:ascii="Roboto" w:hAnsi="Roboto" w:cs="Arial"/>
                </w:rPr>
                <w:id w:val="1499466417"/>
                <w14:checkbox>
                  <w14:checked w14:val="0"/>
                  <w14:checkedState w14:val="2612" w14:font="MS Gothic"/>
                  <w14:uncheckedState w14:val="2610" w14:font="MS Gothic"/>
                </w14:checkbox>
              </w:sdtPr>
              <w:sdtEndPr/>
              <w:sdtContent>
                <w:r w:rsidR="00421BD7" w:rsidRPr="006915B2">
                  <w:rPr>
                    <w:rFonts w:ascii="Segoe UI Symbol" w:eastAsia="MS Gothic" w:hAnsi="Segoe UI Symbol" w:cs="Segoe UI Symbol"/>
                  </w:rPr>
                  <w:t>☐</w:t>
                </w:r>
              </w:sdtContent>
            </w:sdt>
            <w:r w:rsidRPr="006915B2">
              <w:rPr>
                <w:rFonts w:ascii="Roboto" w:hAnsi="Roboto" w:cs="Arial"/>
              </w:rPr>
              <w:t xml:space="preserve"> </w:t>
            </w:r>
            <w:proofErr w:type="spellStart"/>
            <w:r w:rsidR="00BE0BD2" w:rsidRPr="006915B2">
              <w:rPr>
                <w:rFonts w:ascii="Roboto" w:hAnsi="Roboto" w:cs="Arial"/>
              </w:rPr>
              <w:t>further</w:t>
            </w:r>
            <w:proofErr w:type="spellEnd"/>
            <w:r w:rsidR="00BE0BD2" w:rsidRPr="006915B2">
              <w:rPr>
                <w:rFonts w:ascii="Roboto" w:eastAsia="Times New Roman" w:hAnsi="Roboto" w:cs="Calibri"/>
                <w:color w:val="000000"/>
                <w:lang w:val="de-DE" w:eastAsia="de-DE"/>
              </w:rPr>
              <w:t>:</w:t>
            </w:r>
          </w:p>
        </w:tc>
        <w:tc>
          <w:tcPr>
            <w:tcW w:w="4819" w:type="dxa"/>
            <w:tcBorders>
              <w:top w:val="nil"/>
              <w:left w:val="nil"/>
              <w:bottom w:val="single" w:sz="4" w:space="0" w:color="auto"/>
              <w:right w:val="single" w:sz="4" w:space="0" w:color="auto"/>
            </w:tcBorders>
            <w:shd w:val="clear" w:color="auto" w:fill="auto"/>
            <w:noWrap/>
            <w:vAlign w:val="bottom"/>
            <w:hideMark/>
          </w:tcPr>
          <w:p w14:paraId="4B2C0DDC" w14:textId="221F1066" w:rsidR="00282DFE" w:rsidRPr="006915B2" w:rsidRDefault="00282DFE" w:rsidP="00282DFE">
            <w:pPr>
              <w:spacing w:after="0" w:line="240" w:lineRule="auto"/>
              <w:rPr>
                <w:rFonts w:ascii="Roboto" w:eastAsia="Times New Roman" w:hAnsi="Roboto" w:cs="Calibri"/>
                <w:color w:val="000000"/>
                <w:lang w:val="de-DE" w:eastAsia="de-DE"/>
              </w:rPr>
            </w:pPr>
            <w:r w:rsidRPr="006915B2">
              <w:rPr>
                <w:rFonts w:ascii="Roboto" w:eastAsia="Times New Roman" w:hAnsi="Roboto" w:cs="Calibri"/>
                <w:color w:val="000000"/>
                <w:lang w:val="de-DE" w:eastAsia="de-DE"/>
              </w:rPr>
              <w:t> </w:t>
            </w:r>
            <w:sdt>
              <w:sdtPr>
                <w:rPr>
                  <w:rFonts w:ascii="Roboto" w:hAnsi="Roboto" w:cs="Arial"/>
                </w:rPr>
                <w:id w:val="157894132"/>
                <w14:checkbox>
                  <w14:checked w14:val="0"/>
                  <w14:checkedState w14:val="2612" w14:font="MS Gothic"/>
                  <w14:uncheckedState w14:val="2610" w14:font="MS Gothic"/>
                </w14:checkbox>
              </w:sdtPr>
              <w:sdtEndPr/>
              <w:sdtContent>
                <w:r w:rsidR="00421BD7" w:rsidRPr="006915B2">
                  <w:rPr>
                    <w:rFonts w:ascii="Segoe UI Symbol" w:eastAsia="MS Gothic" w:hAnsi="Segoe UI Symbol" w:cs="Segoe UI Symbol"/>
                  </w:rPr>
                  <w:t>☐</w:t>
                </w:r>
              </w:sdtContent>
            </w:sdt>
            <w:r w:rsidRPr="006915B2">
              <w:rPr>
                <w:rFonts w:ascii="Roboto" w:hAnsi="Roboto" w:cs="Arial"/>
              </w:rPr>
              <w:t xml:space="preserve"> </w:t>
            </w:r>
            <w:proofErr w:type="spellStart"/>
            <w:r w:rsidR="00BE0BD2" w:rsidRPr="006915B2">
              <w:rPr>
                <w:rFonts w:ascii="Roboto" w:hAnsi="Roboto" w:cs="Arial"/>
              </w:rPr>
              <w:t>further</w:t>
            </w:r>
            <w:proofErr w:type="spellEnd"/>
            <w:r w:rsidR="00BE0BD2" w:rsidRPr="006915B2">
              <w:rPr>
                <w:rFonts w:ascii="Roboto" w:eastAsia="Times New Roman" w:hAnsi="Roboto" w:cs="Calibri"/>
                <w:color w:val="000000"/>
                <w:lang w:val="de-DE" w:eastAsia="de-DE"/>
              </w:rPr>
              <w:t>:</w:t>
            </w:r>
          </w:p>
        </w:tc>
      </w:tr>
    </w:tbl>
    <w:p w14:paraId="4B0B40CC" w14:textId="02E9EB2C" w:rsidR="00282DFE" w:rsidRPr="006915B2" w:rsidRDefault="00282DFE" w:rsidP="004F745D">
      <w:pPr>
        <w:rPr>
          <w:rFonts w:ascii="Roboto" w:hAnsi="Roboto"/>
        </w:rPr>
      </w:pPr>
    </w:p>
    <w:p w14:paraId="62EF99E6" w14:textId="1CEFFF20" w:rsidR="007A3DA1" w:rsidRPr="006915B2" w:rsidRDefault="007A3DA1" w:rsidP="004F745D">
      <w:pPr>
        <w:rPr>
          <w:rFonts w:ascii="Roboto" w:hAnsi="Roboto"/>
        </w:rPr>
      </w:pPr>
    </w:p>
    <w:p w14:paraId="3E1B2EB0" w14:textId="3D92C5D1" w:rsidR="007A3DA1" w:rsidRPr="006915B2" w:rsidRDefault="007A3DA1" w:rsidP="004F745D">
      <w:pPr>
        <w:rPr>
          <w:rFonts w:ascii="Roboto" w:hAnsi="Roboto"/>
        </w:rPr>
      </w:pPr>
    </w:p>
    <w:p w14:paraId="0624B47F" w14:textId="77777777" w:rsidR="00BE0BD2" w:rsidRPr="006915B2" w:rsidRDefault="00BE0BD2" w:rsidP="004F745D">
      <w:pPr>
        <w:rPr>
          <w:rFonts w:ascii="Roboto" w:hAnsi="Roboto"/>
        </w:rPr>
      </w:pPr>
    </w:p>
    <w:p w14:paraId="72EB02EB" w14:textId="3CDBD82C" w:rsidR="007A3DA1" w:rsidRPr="006915B2" w:rsidRDefault="007A3DA1" w:rsidP="004F745D">
      <w:pPr>
        <w:rPr>
          <w:rFonts w:ascii="Roboto" w:hAnsi="Roboto"/>
        </w:rPr>
      </w:pPr>
    </w:p>
    <w:p w14:paraId="5900F1EA" w14:textId="144D875C" w:rsidR="007A3DA1" w:rsidRPr="006915B2" w:rsidRDefault="007A3DA1" w:rsidP="004F745D">
      <w:pPr>
        <w:rPr>
          <w:rFonts w:ascii="Roboto" w:hAnsi="Roboto"/>
        </w:rPr>
      </w:pPr>
    </w:p>
    <w:p w14:paraId="01857460" w14:textId="77777777" w:rsidR="007A3DA1" w:rsidRPr="006915B2" w:rsidRDefault="007A3DA1" w:rsidP="004F745D">
      <w:pPr>
        <w:rPr>
          <w:rFonts w:ascii="Roboto" w:hAnsi="Roboto"/>
        </w:rPr>
      </w:pPr>
    </w:p>
    <w:tbl>
      <w:tblPr>
        <w:tblW w:w="9067" w:type="dxa"/>
        <w:tblInd w:w="75" w:type="dxa"/>
        <w:tblCellMar>
          <w:left w:w="70" w:type="dxa"/>
          <w:right w:w="70" w:type="dxa"/>
        </w:tblCellMar>
        <w:tblLook w:val="04A0" w:firstRow="1" w:lastRow="0" w:firstColumn="1" w:lastColumn="0" w:noHBand="0" w:noVBand="1"/>
      </w:tblPr>
      <w:tblGrid>
        <w:gridCol w:w="9067"/>
      </w:tblGrid>
      <w:tr w:rsidR="00F109BD" w:rsidRPr="006915B2" w14:paraId="35D2CF48" w14:textId="77777777" w:rsidTr="00282DFE">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344EA06" w14:textId="4FBEA6AB" w:rsidR="00F109BD" w:rsidRPr="006915B2" w:rsidRDefault="005226C4" w:rsidP="00F109BD">
            <w:pPr>
              <w:spacing w:after="0" w:line="240" w:lineRule="auto"/>
              <w:rPr>
                <w:rFonts w:ascii="Roboto" w:eastAsia="Times New Roman" w:hAnsi="Roboto" w:cs="Calibri"/>
                <w:b/>
                <w:bCs/>
                <w:i/>
                <w:iCs/>
                <w:color w:val="000000"/>
                <w:lang w:val="de-DE" w:eastAsia="de-DE"/>
              </w:rPr>
            </w:pPr>
            <w:r w:rsidRPr="006915B2">
              <w:rPr>
                <w:rFonts w:ascii="Roboto" w:eastAsia="Times New Roman" w:hAnsi="Roboto" w:cs="Calibri"/>
                <w:b/>
                <w:bCs/>
                <w:i/>
                <w:iCs/>
                <w:color w:val="000000"/>
                <w:lang w:val="de-DE" w:eastAsia="de-DE"/>
              </w:rPr>
              <w:lastRenderedPageBreak/>
              <w:t xml:space="preserve">Description </w:t>
            </w:r>
            <w:proofErr w:type="spellStart"/>
            <w:r w:rsidRPr="006915B2">
              <w:rPr>
                <w:rFonts w:ascii="Roboto" w:eastAsia="Times New Roman" w:hAnsi="Roboto" w:cs="Calibri"/>
                <w:b/>
                <w:bCs/>
                <w:i/>
                <w:iCs/>
                <w:color w:val="000000"/>
                <w:lang w:val="de-DE" w:eastAsia="de-DE"/>
              </w:rPr>
              <w:t>of</w:t>
            </w:r>
            <w:proofErr w:type="spellEnd"/>
            <w:r w:rsidRPr="006915B2">
              <w:rPr>
                <w:rFonts w:ascii="Roboto" w:eastAsia="Times New Roman" w:hAnsi="Roboto" w:cs="Calibri"/>
                <w:b/>
                <w:bCs/>
                <w:i/>
                <w:iCs/>
                <w:color w:val="000000"/>
                <w:lang w:val="de-DE" w:eastAsia="de-DE"/>
              </w:rPr>
              <w:t xml:space="preserve"> </w:t>
            </w:r>
            <w:proofErr w:type="spellStart"/>
            <w:r w:rsidRPr="006915B2">
              <w:rPr>
                <w:rFonts w:ascii="Roboto" w:eastAsia="Times New Roman" w:hAnsi="Roboto" w:cs="Calibri"/>
                <w:b/>
                <w:bCs/>
                <w:i/>
                <w:iCs/>
                <w:color w:val="000000"/>
                <w:lang w:val="de-DE" w:eastAsia="de-DE"/>
              </w:rPr>
              <w:t>the</w:t>
            </w:r>
            <w:proofErr w:type="spellEnd"/>
            <w:r w:rsidRPr="006915B2">
              <w:rPr>
                <w:rFonts w:ascii="Roboto" w:eastAsia="Times New Roman" w:hAnsi="Roboto" w:cs="Calibri"/>
                <w:b/>
                <w:bCs/>
                <w:i/>
                <w:iCs/>
                <w:color w:val="000000"/>
                <w:lang w:val="de-DE" w:eastAsia="de-DE"/>
              </w:rPr>
              <w:t xml:space="preserve"> </w:t>
            </w:r>
            <w:proofErr w:type="spellStart"/>
            <w:r w:rsidRPr="006915B2">
              <w:rPr>
                <w:rFonts w:ascii="Roboto" w:eastAsia="Times New Roman" w:hAnsi="Roboto" w:cs="Calibri"/>
                <w:b/>
                <w:bCs/>
                <w:i/>
                <w:iCs/>
                <w:color w:val="000000"/>
                <w:lang w:val="de-DE" w:eastAsia="de-DE"/>
              </w:rPr>
              <w:t>deficiency</w:t>
            </w:r>
            <w:proofErr w:type="spellEnd"/>
            <w:r w:rsidR="00F109BD" w:rsidRPr="006915B2">
              <w:rPr>
                <w:rFonts w:ascii="Roboto" w:eastAsia="Times New Roman" w:hAnsi="Roboto" w:cs="Calibri"/>
                <w:b/>
                <w:bCs/>
                <w:i/>
                <w:iCs/>
                <w:color w:val="000000"/>
                <w:lang w:val="de-DE" w:eastAsia="de-DE"/>
              </w:rPr>
              <w:t>:</w:t>
            </w:r>
          </w:p>
        </w:tc>
      </w:tr>
      <w:tr w:rsidR="00F109BD" w:rsidRPr="006915B2" w14:paraId="4AF6CA72" w14:textId="77777777" w:rsidTr="005226C4">
        <w:trPr>
          <w:trHeight w:val="212"/>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6D498" w14:textId="08B9D5F7" w:rsidR="00F109BD" w:rsidRPr="006915B2" w:rsidRDefault="005226C4" w:rsidP="00F109BD">
            <w:pPr>
              <w:spacing w:after="0" w:line="240" w:lineRule="auto"/>
              <w:rPr>
                <w:rFonts w:ascii="Roboto" w:eastAsia="Times New Roman" w:hAnsi="Roboto" w:cs="Calibri"/>
                <w:color w:val="000000"/>
                <w:lang w:val="en-US" w:eastAsia="de-DE"/>
              </w:rPr>
            </w:pPr>
            <w:r w:rsidRPr="006915B2">
              <w:rPr>
                <w:rFonts w:ascii="Roboto" w:hAnsi="Roboto"/>
                <w:lang w:val="en-US"/>
              </w:rPr>
              <w:t xml:space="preserve">Detailed description of the deficiency in the administration of the exam </w:t>
            </w:r>
            <w:r w:rsidRPr="006915B2">
              <w:rPr>
                <w:rFonts w:ascii="Roboto" w:hAnsi="Roboto"/>
                <w:lang w:val="en-US"/>
              </w:rPr>
              <w:br/>
              <w:t>(if applicable with concrete references to the attached documentation)</w:t>
            </w:r>
          </w:p>
        </w:tc>
      </w:tr>
    </w:tbl>
    <w:p w14:paraId="2E77F83C" w14:textId="45289ED2" w:rsidR="00F109BD" w:rsidRPr="006915B2" w:rsidRDefault="00F109BD" w:rsidP="004F745D">
      <w:pPr>
        <w:rPr>
          <w:rFonts w:ascii="Roboto" w:hAnsi="Roboto"/>
          <w:lang w:val="en-US"/>
        </w:rPr>
      </w:pPr>
    </w:p>
    <w:p w14:paraId="4261ADCA" w14:textId="3854ED82" w:rsidR="00F109BD" w:rsidRPr="006915B2" w:rsidRDefault="00F109BD" w:rsidP="004F745D">
      <w:pPr>
        <w:rPr>
          <w:rFonts w:ascii="Roboto" w:hAnsi="Roboto"/>
          <w:lang w:val="en-US"/>
        </w:rPr>
      </w:pPr>
    </w:p>
    <w:p w14:paraId="2D2866E0" w14:textId="01FF6044" w:rsidR="00F109BD" w:rsidRPr="006915B2" w:rsidRDefault="00F109BD" w:rsidP="004F745D">
      <w:pPr>
        <w:rPr>
          <w:rFonts w:ascii="Roboto" w:hAnsi="Roboto"/>
          <w:lang w:val="en-US"/>
        </w:rPr>
      </w:pPr>
    </w:p>
    <w:p w14:paraId="3D1CCFB8" w14:textId="15599679" w:rsidR="00F109BD" w:rsidRPr="006915B2" w:rsidRDefault="00F109BD" w:rsidP="004F745D">
      <w:pPr>
        <w:rPr>
          <w:rFonts w:ascii="Roboto" w:hAnsi="Roboto"/>
          <w:lang w:val="en-US"/>
        </w:rPr>
      </w:pPr>
    </w:p>
    <w:p w14:paraId="28EE5528" w14:textId="5A45B805" w:rsidR="00F109BD" w:rsidRPr="006915B2" w:rsidRDefault="00F109BD" w:rsidP="004F745D">
      <w:pPr>
        <w:rPr>
          <w:rFonts w:ascii="Roboto" w:hAnsi="Roboto"/>
          <w:lang w:val="en-US"/>
        </w:rPr>
      </w:pPr>
    </w:p>
    <w:p w14:paraId="3FB18583" w14:textId="185BC96F" w:rsidR="00F109BD" w:rsidRPr="006915B2" w:rsidRDefault="00F109BD" w:rsidP="004F745D">
      <w:pPr>
        <w:rPr>
          <w:rFonts w:ascii="Roboto" w:hAnsi="Roboto"/>
          <w:lang w:val="en-US"/>
        </w:rPr>
      </w:pPr>
    </w:p>
    <w:p w14:paraId="144B6ECF" w14:textId="2CE6B99E" w:rsidR="00F109BD" w:rsidRPr="006915B2" w:rsidRDefault="00F109BD" w:rsidP="004F745D">
      <w:pPr>
        <w:rPr>
          <w:rFonts w:ascii="Roboto" w:hAnsi="Roboto"/>
          <w:lang w:val="en-US"/>
        </w:rPr>
      </w:pPr>
    </w:p>
    <w:p w14:paraId="2A6BA1A4" w14:textId="7E24CFBD" w:rsidR="00F109BD" w:rsidRPr="006915B2" w:rsidRDefault="00F109BD" w:rsidP="004F745D">
      <w:pPr>
        <w:rPr>
          <w:rFonts w:ascii="Roboto" w:hAnsi="Roboto"/>
          <w:lang w:val="en-US"/>
        </w:rPr>
      </w:pPr>
    </w:p>
    <w:p w14:paraId="65428A95" w14:textId="44CB58F6" w:rsidR="00F109BD" w:rsidRPr="006915B2" w:rsidRDefault="00F109BD" w:rsidP="004F745D">
      <w:pPr>
        <w:rPr>
          <w:rFonts w:ascii="Roboto" w:hAnsi="Roboto"/>
          <w:lang w:val="en-US"/>
        </w:rPr>
      </w:pPr>
    </w:p>
    <w:p w14:paraId="48209F3F" w14:textId="268A1179" w:rsidR="00F109BD" w:rsidRPr="006915B2" w:rsidRDefault="00F109BD" w:rsidP="004F745D">
      <w:pPr>
        <w:rPr>
          <w:rFonts w:ascii="Roboto" w:hAnsi="Roboto"/>
          <w:lang w:val="en-US"/>
        </w:rPr>
      </w:pPr>
    </w:p>
    <w:p w14:paraId="19CD23C7" w14:textId="1BA34C29" w:rsidR="00F109BD" w:rsidRPr="006915B2" w:rsidRDefault="00F109BD" w:rsidP="004F745D">
      <w:pPr>
        <w:rPr>
          <w:rFonts w:ascii="Roboto" w:hAnsi="Roboto"/>
          <w:lang w:val="en-US"/>
        </w:rPr>
      </w:pPr>
    </w:p>
    <w:p w14:paraId="62AD7797" w14:textId="33D1CCA0" w:rsidR="007A3DA1" w:rsidRPr="006915B2" w:rsidRDefault="007A3DA1" w:rsidP="004F745D">
      <w:pPr>
        <w:rPr>
          <w:rFonts w:ascii="Roboto" w:hAnsi="Roboto"/>
          <w:lang w:val="en-US"/>
        </w:rPr>
      </w:pPr>
    </w:p>
    <w:p w14:paraId="12A3D7C4" w14:textId="3299322D" w:rsidR="007A3DA1" w:rsidRPr="006915B2" w:rsidRDefault="007A3DA1" w:rsidP="004F745D">
      <w:pPr>
        <w:rPr>
          <w:rFonts w:ascii="Roboto" w:hAnsi="Roboto"/>
          <w:lang w:val="en-US"/>
        </w:rPr>
      </w:pPr>
    </w:p>
    <w:p w14:paraId="3A26B620" w14:textId="7A25B1ED" w:rsidR="007A3DA1" w:rsidRPr="006915B2" w:rsidRDefault="007A3DA1" w:rsidP="004F745D">
      <w:pPr>
        <w:rPr>
          <w:rFonts w:ascii="Roboto" w:hAnsi="Roboto"/>
          <w:lang w:val="en-US"/>
        </w:rPr>
      </w:pPr>
    </w:p>
    <w:p w14:paraId="124BE5CF" w14:textId="77777777" w:rsidR="007A3DA1" w:rsidRPr="006915B2" w:rsidRDefault="007A3DA1" w:rsidP="004F745D">
      <w:pPr>
        <w:rPr>
          <w:rFonts w:ascii="Roboto" w:hAnsi="Roboto"/>
          <w:lang w:val="en-US"/>
        </w:rPr>
      </w:pPr>
    </w:p>
    <w:p w14:paraId="1ECE7A60" w14:textId="72396A25" w:rsidR="00F109BD" w:rsidRPr="006915B2" w:rsidRDefault="00F109BD" w:rsidP="004F745D">
      <w:pPr>
        <w:rPr>
          <w:rFonts w:ascii="Roboto" w:hAnsi="Roboto"/>
          <w:lang w:val="en-US"/>
        </w:rPr>
      </w:pPr>
    </w:p>
    <w:tbl>
      <w:tblPr>
        <w:tblW w:w="9067" w:type="dxa"/>
        <w:tblInd w:w="75" w:type="dxa"/>
        <w:tblCellMar>
          <w:left w:w="70" w:type="dxa"/>
          <w:right w:w="70" w:type="dxa"/>
        </w:tblCellMar>
        <w:tblLook w:val="04A0" w:firstRow="1" w:lastRow="0" w:firstColumn="1" w:lastColumn="0" w:noHBand="0" w:noVBand="1"/>
      </w:tblPr>
      <w:tblGrid>
        <w:gridCol w:w="9067"/>
      </w:tblGrid>
      <w:tr w:rsidR="00F309CD" w:rsidRPr="006915B2" w14:paraId="5DE8BB31" w14:textId="77777777" w:rsidTr="007A3DA1">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10063" w14:textId="33286F6D" w:rsidR="00F309CD" w:rsidRPr="006915B2" w:rsidRDefault="005226C4" w:rsidP="00F309CD">
            <w:pPr>
              <w:spacing w:after="0" w:line="240" w:lineRule="auto"/>
              <w:rPr>
                <w:rFonts w:ascii="Roboto" w:eastAsia="Times New Roman" w:hAnsi="Roboto" w:cs="Calibri"/>
                <w:color w:val="000000"/>
                <w:lang w:val="de-DE" w:eastAsia="de-DE"/>
              </w:rPr>
            </w:pPr>
            <w:r w:rsidRPr="006915B2">
              <w:rPr>
                <w:rFonts w:ascii="Roboto" w:eastAsia="Times New Roman" w:hAnsi="Roboto" w:cs="Calibri"/>
                <w:color w:val="000000"/>
                <w:lang w:val="de-DE" w:eastAsia="de-DE"/>
              </w:rPr>
              <w:t>Further Information</w:t>
            </w:r>
            <w:r w:rsidR="00F309CD" w:rsidRPr="006915B2">
              <w:rPr>
                <w:rFonts w:ascii="Roboto" w:eastAsia="Times New Roman" w:hAnsi="Roboto" w:cs="Calibri"/>
                <w:color w:val="000000"/>
                <w:lang w:val="de-DE" w:eastAsia="de-DE"/>
              </w:rPr>
              <w:t>:</w:t>
            </w:r>
          </w:p>
        </w:tc>
      </w:tr>
    </w:tbl>
    <w:p w14:paraId="1FAA1344" w14:textId="4C22EB2D" w:rsidR="00F109BD" w:rsidRPr="006915B2" w:rsidRDefault="00F109BD" w:rsidP="004F745D">
      <w:pPr>
        <w:rPr>
          <w:rFonts w:ascii="Roboto" w:hAnsi="Roboto"/>
        </w:rPr>
      </w:pPr>
    </w:p>
    <w:p w14:paraId="72A4FB01" w14:textId="3E3E5784" w:rsidR="00F309CD" w:rsidRPr="006915B2" w:rsidRDefault="00F309CD" w:rsidP="004F745D">
      <w:pPr>
        <w:rPr>
          <w:rFonts w:ascii="Roboto" w:hAnsi="Roboto"/>
        </w:rPr>
      </w:pPr>
    </w:p>
    <w:p w14:paraId="78B02A0F" w14:textId="194A69C1" w:rsidR="00F309CD" w:rsidRPr="006915B2" w:rsidRDefault="00F309CD" w:rsidP="004F745D">
      <w:pPr>
        <w:rPr>
          <w:rFonts w:ascii="Roboto" w:hAnsi="Roboto"/>
        </w:rPr>
      </w:pPr>
    </w:p>
    <w:p w14:paraId="56C7BE98" w14:textId="77777777" w:rsidR="00F309CD" w:rsidRPr="006915B2" w:rsidRDefault="00F309CD" w:rsidP="004F745D">
      <w:pPr>
        <w:rPr>
          <w:rFonts w:ascii="Roboto" w:hAnsi="Roboto"/>
        </w:rPr>
      </w:pPr>
    </w:p>
    <w:p w14:paraId="5BA4AA72" w14:textId="56F3FC76" w:rsidR="00F95BD6" w:rsidRPr="006915B2" w:rsidRDefault="00F95BD6" w:rsidP="00CC1F5F">
      <w:pPr>
        <w:rPr>
          <w:rFonts w:ascii="Roboto" w:hAnsi="Roboto"/>
        </w:rPr>
      </w:pPr>
    </w:p>
    <w:p w14:paraId="692931C7" w14:textId="1AD75099" w:rsidR="00F95BD6" w:rsidRPr="006915B2" w:rsidRDefault="00F95BD6">
      <w:pPr>
        <w:rPr>
          <w:rFonts w:ascii="Roboto" w:hAnsi="Roboto"/>
        </w:rPr>
      </w:pPr>
      <w:r w:rsidRPr="006915B2">
        <w:rPr>
          <w:rFonts w:ascii="Roboto" w:hAnsi="Roboto"/>
        </w:rPr>
        <w:br w:type="page"/>
      </w:r>
    </w:p>
    <w:tbl>
      <w:tblPr>
        <w:tblW w:w="8926" w:type="dxa"/>
        <w:tblInd w:w="75" w:type="dxa"/>
        <w:tblCellMar>
          <w:left w:w="70" w:type="dxa"/>
          <w:right w:w="70" w:type="dxa"/>
        </w:tblCellMar>
        <w:tblLook w:val="04A0" w:firstRow="1" w:lastRow="0" w:firstColumn="1" w:lastColumn="0" w:noHBand="0" w:noVBand="1"/>
      </w:tblPr>
      <w:tblGrid>
        <w:gridCol w:w="4500"/>
        <w:gridCol w:w="4426"/>
      </w:tblGrid>
      <w:tr w:rsidR="00421BD7" w:rsidRPr="006915B2" w14:paraId="647B45BE" w14:textId="77777777" w:rsidTr="00421BD7">
        <w:trPr>
          <w:trHeight w:val="300"/>
        </w:trPr>
        <w:tc>
          <w:tcPr>
            <w:tcW w:w="89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37E6F29" w14:textId="0D9CB8BB" w:rsidR="00421BD7" w:rsidRPr="006915B2" w:rsidRDefault="005226C4" w:rsidP="00421BD7">
            <w:pPr>
              <w:spacing w:after="0" w:line="240" w:lineRule="auto"/>
              <w:rPr>
                <w:rFonts w:ascii="Roboto" w:eastAsia="Times New Roman" w:hAnsi="Roboto" w:cs="Calibri"/>
                <w:b/>
                <w:bCs/>
                <w:i/>
                <w:iCs/>
                <w:color w:val="000000"/>
                <w:lang w:val="en-US" w:eastAsia="de-DE"/>
              </w:rPr>
            </w:pPr>
            <w:proofErr w:type="spellStart"/>
            <w:r w:rsidRPr="006915B2">
              <w:rPr>
                <w:rFonts w:ascii="Roboto" w:eastAsia="Times New Roman" w:hAnsi="Roboto" w:cs="Calibri"/>
                <w:b/>
                <w:bCs/>
                <w:i/>
                <w:iCs/>
                <w:color w:val="000000"/>
                <w:lang w:val="en-US" w:eastAsia="de-DE"/>
              </w:rPr>
              <w:lastRenderedPageBreak/>
              <w:t>Tob</w:t>
            </w:r>
            <w:proofErr w:type="spellEnd"/>
            <w:r w:rsidRPr="006915B2">
              <w:rPr>
                <w:rFonts w:ascii="Roboto" w:eastAsia="Times New Roman" w:hAnsi="Roboto" w:cs="Calibri"/>
                <w:b/>
                <w:bCs/>
                <w:i/>
                <w:iCs/>
                <w:color w:val="000000"/>
                <w:lang w:val="en-US" w:eastAsia="de-DE"/>
              </w:rPr>
              <w:t xml:space="preserve"> e filled out by AUS BFI Vienna</w:t>
            </w:r>
            <w:r w:rsidR="00421BD7" w:rsidRPr="006915B2">
              <w:rPr>
                <w:rFonts w:ascii="Roboto" w:eastAsia="Times New Roman" w:hAnsi="Roboto" w:cs="Calibri"/>
                <w:b/>
                <w:bCs/>
                <w:i/>
                <w:iCs/>
                <w:color w:val="000000"/>
                <w:lang w:val="en-US" w:eastAsia="de-DE"/>
              </w:rPr>
              <w:t>:</w:t>
            </w:r>
          </w:p>
        </w:tc>
      </w:tr>
      <w:tr w:rsidR="007C4737" w:rsidRPr="006915B2" w14:paraId="014156FB" w14:textId="456ADA27" w:rsidTr="007C4737">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F7FA9" w14:textId="159BA50A" w:rsidR="007C4737" w:rsidRPr="006915B2" w:rsidRDefault="007C4737" w:rsidP="00421BD7">
            <w:pPr>
              <w:spacing w:after="0" w:line="240" w:lineRule="auto"/>
              <w:rPr>
                <w:rFonts w:ascii="Roboto" w:eastAsia="Times New Roman" w:hAnsi="Roboto" w:cs="Calibri"/>
                <w:color w:val="000000"/>
                <w:lang w:val="en-US" w:eastAsia="de-DE"/>
              </w:rPr>
            </w:pPr>
            <w:r w:rsidRPr="006915B2">
              <w:rPr>
                <w:rFonts w:ascii="Roboto" w:eastAsia="Times New Roman" w:hAnsi="Roboto" w:cs="Calibri"/>
                <w:color w:val="000000"/>
                <w:lang w:val="en-US" w:eastAsia="de-DE"/>
              </w:rPr>
              <w:t> </w:t>
            </w:r>
            <w:sdt>
              <w:sdtPr>
                <w:rPr>
                  <w:rFonts w:ascii="Roboto" w:hAnsi="Roboto" w:cs="Arial"/>
                  <w:lang w:val="en-US"/>
                </w:rPr>
                <w:id w:val="-447939784"/>
                <w14:checkbox>
                  <w14:checked w14:val="0"/>
                  <w14:checkedState w14:val="2612" w14:font="MS Gothic"/>
                  <w14:uncheckedState w14:val="2610" w14:font="MS Gothic"/>
                </w14:checkbox>
              </w:sdtPr>
              <w:sdtEndPr/>
              <w:sdtContent>
                <w:r w:rsidRPr="006915B2">
                  <w:rPr>
                    <w:rFonts w:ascii="Segoe UI Symbol" w:eastAsia="MS Gothic" w:hAnsi="Segoe UI Symbol" w:cs="Segoe UI Symbol"/>
                    <w:lang w:val="en-US"/>
                  </w:rPr>
                  <w:t>☐</w:t>
                </w:r>
              </w:sdtContent>
            </w:sdt>
            <w:r w:rsidRPr="006915B2">
              <w:rPr>
                <w:rFonts w:ascii="Roboto" w:eastAsia="Times New Roman" w:hAnsi="Roboto" w:cs="Calibri"/>
                <w:color w:val="000000"/>
                <w:lang w:val="en-US" w:eastAsia="de-DE"/>
              </w:rPr>
              <w:t xml:space="preserve"> </w:t>
            </w:r>
            <w:r w:rsidR="005226C4" w:rsidRPr="006915B2">
              <w:rPr>
                <w:rFonts w:ascii="Roboto" w:eastAsia="Times New Roman" w:hAnsi="Roboto" w:cs="Calibri"/>
                <w:color w:val="000000"/>
                <w:lang w:val="en-US" w:eastAsia="de-DE"/>
              </w:rPr>
              <w:t xml:space="preserve">Opinion by </w:t>
            </w:r>
            <w:proofErr w:type="spellStart"/>
            <w:r w:rsidR="00264F8C" w:rsidRPr="006915B2">
              <w:rPr>
                <w:rFonts w:ascii="Roboto" w:eastAsia="Times New Roman" w:hAnsi="Roboto" w:cs="Calibri"/>
                <w:color w:val="000000"/>
                <w:lang w:val="en-US" w:eastAsia="de-DE"/>
              </w:rPr>
              <w:t>D</w:t>
            </w:r>
            <w:r w:rsidR="005226C4" w:rsidRPr="006915B2">
              <w:rPr>
                <w:rFonts w:ascii="Roboto" w:eastAsia="Times New Roman" w:hAnsi="Roboto" w:cs="Calibri"/>
                <w:color w:val="000000"/>
                <w:lang w:val="en-US" w:eastAsia="de-DE"/>
              </w:rPr>
              <w:t>egeree</w:t>
            </w:r>
            <w:proofErr w:type="spellEnd"/>
            <w:r w:rsidR="005226C4" w:rsidRPr="006915B2">
              <w:rPr>
                <w:rFonts w:ascii="Roboto" w:eastAsia="Times New Roman" w:hAnsi="Roboto" w:cs="Calibri"/>
                <w:color w:val="000000"/>
                <w:lang w:val="en-US" w:eastAsia="de-DE"/>
              </w:rPr>
              <w:t xml:space="preserve"> </w:t>
            </w:r>
            <w:r w:rsidR="00264F8C" w:rsidRPr="006915B2">
              <w:rPr>
                <w:rFonts w:ascii="Roboto" w:eastAsia="Times New Roman" w:hAnsi="Roboto" w:cs="Calibri"/>
                <w:color w:val="000000"/>
                <w:lang w:val="en-US" w:eastAsia="de-DE"/>
              </w:rPr>
              <w:t>P</w:t>
            </w:r>
            <w:r w:rsidR="005226C4" w:rsidRPr="006915B2">
              <w:rPr>
                <w:rFonts w:ascii="Roboto" w:eastAsia="Times New Roman" w:hAnsi="Roboto" w:cs="Calibri"/>
                <w:color w:val="000000"/>
                <w:lang w:val="en-US" w:eastAsia="de-DE"/>
              </w:rPr>
              <w:t xml:space="preserve">rogramme </w:t>
            </w:r>
            <w:r w:rsidR="00264F8C" w:rsidRPr="006915B2">
              <w:rPr>
                <w:rFonts w:ascii="Roboto" w:eastAsia="Times New Roman" w:hAnsi="Roboto" w:cs="Calibri"/>
                <w:color w:val="000000"/>
                <w:lang w:val="en-US" w:eastAsia="de-DE"/>
              </w:rPr>
              <w:t>D</w:t>
            </w:r>
            <w:r w:rsidR="005226C4" w:rsidRPr="006915B2">
              <w:rPr>
                <w:rFonts w:ascii="Roboto" w:eastAsia="Times New Roman" w:hAnsi="Roboto" w:cs="Calibri"/>
                <w:color w:val="000000"/>
                <w:lang w:val="en-US" w:eastAsia="de-DE"/>
              </w:rPr>
              <w:t>irector</w:t>
            </w:r>
          </w:p>
        </w:tc>
        <w:tc>
          <w:tcPr>
            <w:tcW w:w="4426" w:type="dxa"/>
            <w:tcBorders>
              <w:top w:val="single" w:sz="4" w:space="0" w:color="auto"/>
              <w:left w:val="single" w:sz="4" w:space="0" w:color="auto"/>
              <w:bottom w:val="single" w:sz="4" w:space="0" w:color="auto"/>
              <w:right w:val="single" w:sz="4" w:space="0" w:color="auto"/>
            </w:tcBorders>
            <w:shd w:val="clear" w:color="auto" w:fill="auto"/>
            <w:vAlign w:val="bottom"/>
          </w:tcPr>
          <w:p w14:paraId="2F3FD134" w14:textId="289DFA8B" w:rsidR="007C4737" w:rsidRPr="006915B2" w:rsidRDefault="0032458C" w:rsidP="007C4737">
            <w:pPr>
              <w:spacing w:after="0" w:line="240" w:lineRule="auto"/>
              <w:rPr>
                <w:rFonts w:ascii="Roboto" w:eastAsia="Times New Roman" w:hAnsi="Roboto" w:cs="Calibri"/>
                <w:color w:val="000000"/>
                <w:lang w:val="de-DE" w:eastAsia="de-DE"/>
              </w:rPr>
            </w:pPr>
            <w:r w:rsidRPr="006915B2">
              <w:rPr>
                <w:rFonts w:ascii="Roboto" w:eastAsia="Times New Roman" w:hAnsi="Roboto" w:cs="Calibri"/>
                <w:color w:val="000000"/>
                <w:lang w:val="de-DE" w:eastAsia="de-DE"/>
              </w:rPr>
              <w:t xml:space="preserve">Name: </w:t>
            </w:r>
          </w:p>
        </w:tc>
      </w:tr>
      <w:tr w:rsidR="007C4737" w:rsidRPr="006915B2" w14:paraId="57DE1225" w14:textId="2D378A6E" w:rsidTr="007C4737">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293D4" w14:textId="21F1D9CA" w:rsidR="007C4737" w:rsidRPr="006915B2" w:rsidRDefault="007C4737" w:rsidP="00421BD7">
            <w:pPr>
              <w:spacing w:after="0" w:line="240" w:lineRule="auto"/>
              <w:rPr>
                <w:rFonts w:ascii="Roboto" w:eastAsia="Times New Roman" w:hAnsi="Roboto" w:cs="Calibri"/>
                <w:color w:val="000000"/>
                <w:lang w:val="en-US" w:eastAsia="de-DE"/>
              </w:rPr>
            </w:pPr>
            <w:r w:rsidRPr="006915B2">
              <w:rPr>
                <w:rFonts w:ascii="Roboto" w:eastAsia="Times New Roman" w:hAnsi="Roboto" w:cs="Calibri"/>
                <w:color w:val="000000"/>
                <w:lang w:val="en-US" w:eastAsia="de-DE"/>
              </w:rPr>
              <w:t> </w:t>
            </w:r>
            <w:sdt>
              <w:sdtPr>
                <w:rPr>
                  <w:rFonts w:ascii="Roboto" w:hAnsi="Roboto" w:cs="Arial"/>
                  <w:lang w:val="en-US"/>
                </w:rPr>
                <w:id w:val="380450076"/>
                <w14:checkbox>
                  <w14:checked w14:val="0"/>
                  <w14:checkedState w14:val="2612" w14:font="MS Gothic"/>
                  <w14:uncheckedState w14:val="2610" w14:font="MS Gothic"/>
                </w14:checkbox>
              </w:sdtPr>
              <w:sdtEndPr/>
              <w:sdtContent>
                <w:r w:rsidRPr="006915B2">
                  <w:rPr>
                    <w:rFonts w:ascii="Segoe UI Symbol" w:eastAsia="MS Gothic" w:hAnsi="Segoe UI Symbol" w:cs="Segoe UI Symbol"/>
                    <w:lang w:val="en-US"/>
                  </w:rPr>
                  <w:t>☐</w:t>
                </w:r>
              </w:sdtContent>
            </w:sdt>
            <w:r w:rsidRPr="006915B2">
              <w:rPr>
                <w:rFonts w:ascii="Roboto" w:eastAsia="Times New Roman" w:hAnsi="Roboto" w:cs="Calibri"/>
                <w:color w:val="000000"/>
                <w:lang w:val="en-US" w:eastAsia="de-DE"/>
              </w:rPr>
              <w:t xml:space="preserve"> </w:t>
            </w:r>
            <w:r w:rsidR="005226C4" w:rsidRPr="006915B2">
              <w:rPr>
                <w:rFonts w:ascii="Roboto" w:eastAsia="Times New Roman" w:hAnsi="Roboto" w:cs="Calibri"/>
                <w:color w:val="000000"/>
                <w:lang w:val="en-US" w:eastAsia="de-DE"/>
              </w:rPr>
              <w:t xml:space="preserve">Opinion by the </w:t>
            </w:r>
            <w:r w:rsidR="00836D6D" w:rsidRPr="006915B2">
              <w:rPr>
                <w:rFonts w:ascii="Roboto" w:eastAsia="Times New Roman" w:hAnsi="Roboto" w:cs="Calibri"/>
                <w:color w:val="000000"/>
                <w:lang w:val="en-US" w:eastAsia="de-DE"/>
              </w:rPr>
              <w:t>Academic Director</w:t>
            </w:r>
          </w:p>
        </w:tc>
        <w:tc>
          <w:tcPr>
            <w:tcW w:w="4426" w:type="dxa"/>
            <w:tcBorders>
              <w:top w:val="single" w:sz="4" w:space="0" w:color="auto"/>
              <w:left w:val="single" w:sz="4" w:space="0" w:color="auto"/>
              <w:bottom w:val="single" w:sz="4" w:space="0" w:color="auto"/>
              <w:right w:val="single" w:sz="4" w:space="0" w:color="auto"/>
            </w:tcBorders>
            <w:shd w:val="clear" w:color="auto" w:fill="auto"/>
            <w:vAlign w:val="bottom"/>
          </w:tcPr>
          <w:p w14:paraId="46C65E53" w14:textId="25593FBB" w:rsidR="007C4737" w:rsidRPr="006915B2" w:rsidRDefault="0032458C" w:rsidP="007C4737">
            <w:pPr>
              <w:spacing w:after="0" w:line="240" w:lineRule="auto"/>
              <w:rPr>
                <w:rFonts w:ascii="Roboto" w:eastAsia="Times New Roman" w:hAnsi="Roboto" w:cs="Calibri"/>
                <w:color w:val="000000"/>
                <w:lang w:val="de-DE" w:eastAsia="de-DE"/>
              </w:rPr>
            </w:pPr>
            <w:r w:rsidRPr="006915B2">
              <w:rPr>
                <w:rFonts w:ascii="Roboto" w:eastAsia="Times New Roman" w:hAnsi="Roboto" w:cs="Calibri"/>
                <w:color w:val="000000"/>
                <w:lang w:val="de-DE" w:eastAsia="de-DE"/>
              </w:rPr>
              <w:t xml:space="preserve">Name: </w:t>
            </w:r>
          </w:p>
        </w:tc>
      </w:tr>
      <w:tr w:rsidR="00421BD7" w:rsidRPr="006915B2" w14:paraId="590C410E" w14:textId="77777777" w:rsidTr="00421BD7">
        <w:trPr>
          <w:trHeight w:val="300"/>
        </w:trPr>
        <w:tc>
          <w:tcPr>
            <w:tcW w:w="89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E9CA6" w14:textId="77777777" w:rsidR="00421BD7" w:rsidRPr="006915B2" w:rsidRDefault="00421BD7" w:rsidP="00421BD7">
            <w:pPr>
              <w:spacing w:after="0" w:line="240" w:lineRule="auto"/>
              <w:rPr>
                <w:rFonts w:ascii="Roboto" w:eastAsia="Times New Roman" w:hAnsi="Roboto" w:cs="Calibri"/>
                <w:color w:val="000000"/>
                <w:lang w:val="de-DE" w:eastAsia="de-DE"/>
              </w:rPr>
            </w:pPr>
            <w:r w:rsidRPr="006915B2">
              <w:rPr>
                <w:rFonts w:ascii="Roboto" w:eastAsia="Times New Roman" w:hAnsi="Roboto" w:cs="Calibri"/>
                <w:color w:val="000000"/>
                <w:lang w:val="de-DE" w:eastAsia="de-DE"/>
              </w:rPr>
              <w:t> </w:t>
            </w:r>
          </w:p>
        </w:tc>
      </w:tr>
      <w:tr w:rsidR="00421BD7" w:rsidRPr="006915B2" w14:paraId="1C6E510D" w14:textId="77777777" w:rsidTr="00421BD7">
        <w:trPr>
          <w:trHeight w:val="300"/>
        </w:trPr>
        <w:tc>
          <w:tcPr>
            <w:tcW w:w="89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88B21" w14:textId="36BB81EB" w:rsidR="00421BD7" w:rsidRPr="006915B2" w:rsidRDefault="00421BD7" w:rsidP="00421BD7">
            <w:pPr>
              <w:spacing w:after="0" w:line="240" w:lineRule="auto"/>
              <w:rPr>
                <w:rFonts w:ascii="Roboto" w:eastAsia="Times New Roman" w:hAnsi="Roboto" w:cs="Calibri"/>
                <w:b/>
                <w:bCs/>
                <w:color w:val="000000"/>
                <w:lang w:val="en-US" w:eastAsia="de-DE"/>
              </w:rPr>
            </w:pPr>
            <w:r w:rsidRPr="006915B2">
              <w:rPr>
                <w:rFonts w:ascii="Roboto" w:eastAsia="Times New Roman" w:hAnsi="Roboto" w:cs="Calibri"/>
                <w:color w:val="000000"/>
                <w:lang w:val="en-US" w:eastAsia="de-DE"/>
              </w:rPr>
              <w:t> </w:t>
            </w:r>
            <w:sdt>
              <w:sdtPr>
                <w:rPr>
                  <w:rFonts w:ascii="Roboto" w:hAnsi="Roboto" w:cs="Arial"/>
                  <w:lang w:val="en-US"/>
                </w:rPr>
                <w:id w:val="9883267"/>
                <w14:checkbox>
                  <w14:checked w14:val="0"/>
                  <w14:checkedState w14:val="2612" w14:font="MS Gothic"/>
                  <w14:uncheckedState w14:val="2610" w14:font="MS Gothic"/>
                </w14:checkbox>
              </w:sdtPr>
              <w:sdtEndPr/>
              <w:sdtContent>
                <w:r w:rsidRPr="006915B2">
                  <w:rPr>
                    <w:rFonts w:ascii="Segoe UI Symbol" w:eastAsia="MS Gothic" w:hAnsi="Segoe UI Symbol" w:cs="Segoe UI Symbol"/>
                    <w:lang w:val="en-US"/>
                  </w:rPr>
                  <w:t>☐</w:t>
                </w:r>
              </w:sdtContent>
            </w:sdt>
            <w:r w:rsidRPr="006915B2">
              <w:rPr>
                <w:rFonts w:ascii="Roboto" w:eastAsia="Times New Roman" w:hAnsi="Roboto" w:cs="Calibri"/>
                <w:b/>
                <w:bCs/>
                <w:color w:val="000000"/>
                <w:lang w:val="en-US" w:eastAsia="de-DE"/>
              </w:rPr>
              <w:t xml:space="preserve"> </w:t>
            </w:r>
            <w:r w:rsidR="00264F8C" w:rsidRPr="006915B2">
              <w:rPr>
                <w:rFonts w:ascii="Roboto" w:eastAsia="Times New Roman" w:hAnsi="Roboto" w:cs="Calibri"/>
                <w:b/>
                <w:bCs/>
                <w:color w:val="000000"/>
                <w:lang w:val="en-US" w:eastAsia="de-DE"/>
              </w:rPr>
              <w:t xml:space="preserve">The appeal is granted, the examination is </w:t>
            </w:r>
            <w:r w:rsidR="00D716BC" w:rsidRPr="006915B2">
              <w:rPr>
                <w:rFonts w:ascii="Roboto" w:eastAsia="Times New Roman" w:hAnsi="Roboto" w:cs="Calibri"/>
                <w:b/>
                <w:bCs/>
                <w:color w:val="000000"/>
                <w:lang w:val="en-US" w:eastAsia="de-DE"/>
              </w:rPr>
              <w:t>annulled.</w:t>
            </w:r>
          </w:p>
        </w:tc>
      </w:tr>
      <w:tr w:rsidR="00421BD7" w:rsidRPr="006915B2" w14:paraId="4EAC2640" w14:textId="77777777" w:rsidTr="00421BD7">
        <w:trPr>
          <w:trHeight w:val="1335"/>
        </w:trPr>
        <w:tc>
          <w:tcPr>
            <w:tcW w:w="89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F280DF4" w14:textId="6A64DE23" w:rsidR="00421BD7" w:rsidRPr="006915B2" w:rsidRDefault="00264F8C" w:rsidP="00421BD7">
            <w:pPr>
              <w:spacing w:after="0" w:line="240" w:lineRule="auto"/>
              <w:rPr>
                <w:rFonts w:ascii="Roboto" w:eastAsia="Times New Roman" w:hAnsi="Roboto" w:cs="Calibri"/>
                <w:color w:val="000000"/>
                <w:sz w:val="20"/>
                <w:szCs w:val="20"/>
                <w:lang w:val="en-US" w:eastAsia="de-DE"/>
              </w:rPr>
            </w:pPr>
            <w:r w:rsidRPr="006915B2">
              <w:rPr>
                <w:rFonts w:ascii="Roboto" w:eastAsia="Calibri" w:hAnsi="Roboto" w:cs="Times New Roman"/>
                <w:b/>
                <w:bCs/>
                <w:sz w:val="20"/>
                <w:szCs w:val="20"/>
                <w:lang w:val="en-US"/>
              </w:rPr>
              <w:t>Legal consequence:</w:t>
            </w:r>
            <w:r w:rsidRPr="006915B2">
              <w:rPr>
                <w:rFonts w:ascii="Roboto" w:eastAsia="Calibri" w:hAnsi="Roboto" w:cs="Times New Roman"/>
                <w:sz w:val="20"/>
                <w:szCs w:val="20"/>
                <w:lang w:val="en-US"/>
              </w:rPr>
              <w:t xml:space="preserve"> The attempt at taking the examination that has been annulled is not to be counted towards the permitted number of attempts (Sec. 21 FHG, last sentence).  The exam is to be </w:t>
            </w:r>
            <w:proofErr w:type="spellStart"/>
            <w:r w:rsidRPr="006915B2">
              <w:rPr>
                <w:rFonts w:ascii="Roboto" w:eastAsia="Calibri" w:hAnsi="Roboto" w:cs="Times New Roman"/>
                <w:sz w:val="20"/>
                <w:szCs w:val="20"/>
                <w:lang w:val="en-US"/>
              </w:rPr>
              <w:t>resat</w:t>
            </w:r>
            <w:proofErr w:type="spellEnd"/>
            <w:r w:rsidRPr="006915B2">
              <w:rPr>
                <w:rFonts w:ascii="Roboto" w:eastAsia="Calibri" w:hAnsi="Roboto" w:cs="Times New Roman"/>
                <w:sz w:val="20"/>
                <w:szCs w:val="20"/>
                <w:lang w:val="en-US"/>
              </w:rPr>
              <w:t xml:space="preserve"> within a reasonable </w:t>
            </w:r>
            <w:proofErr w:type="gramStart"/>
            <w:r w:rsidRPr="006915B2">
              <w:rPr>
                <w:rFonts w:ascii="Roboto" w:eastAsia="Calibri" w:hAnsi="Roboto" w:cs="Times New Roman"/>
                <w:sz w:val="20"/>
                <w:szCs w:val="20"/>
                <w:lang w:val="en-US"/>
              </w:rPr>
              <w:t>period of time</w:t>
            </w:r>
            <w:proofErr w:type="gramEnd"/>
            <w:r w:rsidRPr="006915B2">
              <w:rPr>
                <w:rFonts w:ascii="Roboto" w:eastAsia="Calibri" w:hAnsi="Roboto" w:cs="Times New Roman"/>
                <w:sz w:val="20"/>
                <w:szCs w:val="20"/>
                <w:lang w:val="en-US"/>
              </w:rPr>
              <w:t>, for which Sec. 13 para 3</w:t>
            </w:r>
            <w:r w:rsidRPr="006915B2">
              <w:rPr>
                <w:rFonts w:ascii="Roboto" w:eastAsia="Calibri" w:hAnsi="Roboto" w:cs="Times New Roman"/>
                <w:b/>
                <w:bCs/>
                <w:sz w:val="20"/>
                <w:szCs w:val="20"/>
                <w:lang w:val="en-US"/>
              </w:rPr>
              <w:t xml:space="preserve"> </w:t>
            </w:r>
            <w:r w:rsidRPr="006915B2">
              <w:rPr>
                <w:rFonts w:ascii="Roboto" w:eastAsia="Calibri" w:hAnsi="Roboto" w:cs="Times New Roman"/>
                <w:sz w:val="20"/>
                <w:szCs w:val="20"/>
                <w:lang w:val="en-US"/>
              </w:rPr>
              <w:t xml:space="preserve">FHG is to be considered (The concrete timeframe for </w:t>
            </w:r>
            <w:proofErr w:type="spellStart"/>
            <w:r w:rsidRPr="006915B2">
              <w:rPr>
                <w:rFonts w:ascii="Roboto" w:eastAsia="Calibri" w:hAnsi="Roboto" w:cs="Times New Roman"/>
                <w:sz w:val="20"/>
                <w:szCs w:val="20"/>
                <w:lang w:val="en-US"/>
              </w:rPr>
              <w:t>resitting</w:t>
            </w:r>
            <w:proofErr w:type="spellEnd"/>
            <w:r w:rsidRPr="006915B2">
              <w:rPr>
                <w:rFonts w:ascii="Roboto" w:eastAsia="Calibri" w:hAnsi="Roboto" w:cs="Times New Roman"/>
                <w:sz w:val="20"/>
                <w:szCs w:val="20"/>
                <w:lang w:val="en-US"/>
              </w:rPr>
              <w:t xml:space="preserve"> an examination has to take the scope and difficulty of the exam into account)</w:t>
            </w:r>
            <w:r w:rsidR="00D716BC" w:rsidRPr="006915B2">
              <w:rPr>
                <w:rFonts w:ascii="Roboto" w:eastAsia="Calibri" w:hAnsi="Roboto" w:cs="Times New Roman"/>
                <w:sz w:val="20"/>
                <w:szCs w:val="20"/>
                <w:lang w:val="en-US"/>
              </w:rPr>
              <w:t xml:space="preserve">. </w:t>
            </w:r>
            <w:r w:rsidRPr="006915B2">
              <w:rPr>
                <w:rFonts w:ascii="Roboto" w:eastAsia="Calibri" w:hAnsi="Roboto" w:cs="Times New Roman"/>
                <w:sz w:val="20"/>
                <w:szCs w:val="20"/>
                <w:lang w:val="en-US"/>
              </w:rPr>
              <w:t>The date of the examination is to be communicated in a timely manner.</w:t>
            </w:r>
          </w:p>
        </w:tc>
      </w:tr>
      <w:tr w:rsidR="00421BD7" w:rsidRPr="006915B2" w14:paraId="01208568" w14:textId="77777777" w:rsidTr="00421BD7">
        <w:trPr>
          <w:trHeight w:val="300"/>
        </w:trPr>
        <w:tc>
          <w:tcPr>
            <w:tcW w:w="89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45292" w14:textId="77777777" w:rsidR="00421BD7" w:rsidRPr="006915B2" w:rsidRDefault="00421BD7" w:rsidP="00421BD7">
            <w:pPr>
              <w:spacing w:after="0" w:line="240" w:lineRule="auto"/>
              <w:rPr>
                <w:rFonts w:ascii="Roboto" w:eastAsia="Times New Roman" w:hAnsi="Roboto" w:cs="Calibri"/>
                <w:color w:val="000000"/>
                <w:lang w:val="en-US" w:eastAsia="de-DE"/>
              </w:rPr>
            </w:pPr>
            <w:r w:rsidRPr="006915B2">
              <w:rPr>
                <w:rFonts w:ascii="Roboto" w:eastAsia="Times New Roman" w:hAnsi="Roboto" w:cs="Calibri"/>
                <w:color w:val="000000"/>
                <w:lang w:val="en-US" w:eastAsia="de-DE"/>
              </w:rPr>
              <w:t> </w:t>
            </w:r>
          </w:p>
        </w:tc>
      </w:tr>
      <w:tr w:rsidR="00421BD7" w:rsidRPr="006915B2" w14:paraId="7615012F" w14:textId="77777777" w:rsidTr="00421BD7">
        <w:trPr>
          <w:trHeight w:val="300"/>
        </w:trPr>
        <w:tc>
          <w:tcPr>
            <w:tcW w:w="89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8D8E0" w14:textId="60423A9E" w:rsidR="00421BD7" w:rsidRPr="006915B2" w:rsidRDefault="00421BD7" w:rsidP="00421BD7">
            <w:pPr>
              <w:spacing w:after="0" w:line="240" w:lineRule="auto"/>
              <w:rPr>
                <w:rFonts w:ascii="Roboto" w:eastAsia="Times New Roman" w:hAnsi="Roboto" w:cs="Calibri"/>
                <w:b/>
                <w:bCs/>
                <w:color w:val="000000"/>
                <w:lang w:val="de-DE" w:eastAsia="de-DE"/>
              </w:rPr>
            </w:pPr>
            <w:r w:rsidRPr="006915B2">
              <w:rPr>
                <w:rFonts w:ascii="Roboto" w:eastAsia="Times New Roman" w:hAnsi="Roboto" w:cs="Calibri"/>
                <w:color w:val="000000"/>
                <w:lang w:val="en-US" w:eastAsia="de-DE"/>
              </w:rPr>
              <w:t> </w:t>
            </w:r>
            <w:sdt>
              <w:sdtPr>
                <w:rPr>
                  <w:rFonts w:ascii="Roboto" w:hAnsi="Roboto" w:cs="Arial"/>
                </w:rPr>
                <w:id w:val="570704494"/>
                <w14:checkbox>
                  <w14:checked w14:val="0"/>
                  <w14:checkedState w14:val="2612" w14:font="MS Gothic"/>
                  <w14:uncheckedState w14:val="2610" w14:font="MS Gothic"/>
                </w14:checkbox>
              </w:sdtPr>
              <w:sdtEndPr/>
              <w:sdtContent>
                <w:r w:rsidR="00440BE7" w:rsidRPr="006915B2">
                  <w:rPr>
                    <w:rFonts w:ascii="Segoe UI Symbol" w:eastAsia="MS Gothic" w:hAnsi="Segoe UI Symbol" w:cs="Segoe UI Symbol"/>
                  </w:rPr>
                  <w:t>☐</w:t>
                </w:r>
              </w:sdtContent>
            </w:sdt>
            <w:r w:rsidRPr="006915B2">
              <w:rPr>
                <w:rFonts w:ascii="Roboto" w:eastAsia="Times New Roman" w:hAnsi="Roboto" w:cs="Calibri"/>
                <w:b/>
                <w:bCs/>
                <w:color w:val="000000"/>
                <w:lang w:val="de-DE" w:eastAsia="de-DE"/>
              </w:rPr>
              <w:t xml:space="preserve"> </w:t>
            </w:r>
            <w:r w:rsidR="00D716BC" w:rsidRPr="006915B2">
              <w:rPr>
                <w:rFonts w:ascii="Roboto" w:eastAsia="Times New Roman" w:hAnsi="Roboto" w:cs="Calibri"/>
                <w:b/>
                <w:bCs/>
                <w:color w:val="000000"/>
                <w:lang w:val="de-DE" w:eastAsia="de-DE"/>
              </w:rPr>
              <w:t xml:space="preserve">The </w:t>
            </w:r>
            <w:proofErr w:type="spellStart"/>
            <w:r w:rsidR="00D716BC" w:rsidRPr="006915B2">
              <w:rPr>
                <w:rFonts w:ascii="Roboto" w:eastAsia="Times New Roman" w:hAnsi="Roboto" w:cs="Calibri"/>
                <w:b/>
                <w:bCs/>
                <w:color w:val="000000"/>
                <w:lang w:val="de-DE" w:eastAsia="de-DE"/>
              </w:rPr>
              <w:t>appeal</w:t>
            </w:r>
            <w:proofErr w:type="spellEnd"/>
            <w:r w:rsidR="00D716BC" w:rsidRPr="006915B2">
              <w:rPr>
                <w:rFonts w:ascii="Roboto" w:eastAsia="Times New Roman" w:hAnsi="Roboto" w:cs="Calibri"/>
                <w:b/>
                <w:bCs/>
                <w:color w:val="000000"/>
                <w:lang w:val="de-DE" w:eastAsia="de-DE"/>
              </w:rPr>
              <w:t xml:space="preserve"> </w:t>
            </w:r>
            <w:proofErr w:type="spellStart"/>
            <w:r w:rsidR="00D716BC" w:rsidRPr="006915B2">
              <w:rPr>
                <w:rFonts w:ascii="Roboto" w:eastAsia="Times New Roman" w:hAnsi="Roboto" w:cs="Calibri"/>
                <w:b/>
                <w:bCs/>
                <w:color w:val="000000"/>
                <w:lang w:val="de-DE" w:eastAsia="de-DE"/>
              </w:rPr>
              <w:t>is</w:t>
            </w:r>
            <w:proofErr w:type="spellEnd"/>
            <w:r w:rsidR="00D716BC" w:rsidRPr="006915B2">
              <w:rPr>
                <w:rFonts w:ascii="Roboto" w:eastAsia="Times New Roman" w:hAnsi="Roboto" w:cs="Calibri"/>
                <w:b/>
                <w:bCs/>
                <w:color w:val="000000"/>
                <w:lang w:val="de-DE" w:eastAsia="de-DE"/>
              </w:rPr>
              <w:t xml:space="preserve"> </w:t>
            </w:r>
            <w:proofErr w:type="spellStart"/>
            <w:r w:rsidR="00D716BC" w:rsidRPr="006915B2">
              <w:rPr>
                <w:rFonts w:ascii="Roboto" w:eastAsia="Times New Roman" w:hAnsi="Roboto" w:cs="Calibri"/>
                <w:b/>
                <w:bCs/>
                <w:color w:val="000000"/>
                <w:lang w:val="de-DE" w:eastAsia="de-DE"/>
              </w:rPr>
              <w:t>rejected</w:t>
            </w:r>
            <w:proofErr w:type="spellEnd"/>
            <w:r w:rsidRPr="006915B2">
              <w:rPr>
                <w:rFonts w:ascii="Roboto" w:eastAsia="Times New Roman" w:hAnsi="Roboto" w:cs="Calibri"/>
                <w:b/>
                <w:bCs/>
                <w:color w:val="000000"/>
                <w:lang w:val="de-DE" w:eastAsia="de-DE"/>
              </w:rPr>
              <w:t>.</w:t>
            </w:r>
          </w:p>
        </w:tc>
      </w:tr>
      <w:tr w:rsidR="00421BD7" w:rsidRPr="006915B2" w14:paraId="5F0BE244" w14:textId="77777777" w:rsidTr="00421BD7">
        <w:trPr>
          <w:trHeight w:val="765"/>
        </w:trPr>
        <w:tc>
          <w:tcPr>
            <w:tcW w:w="89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EDB5300" w14:textId="22FB6FE0" w:rsidR="00421BD7" w:rsidRPr="006915B2" w:rsidRDefault="00D716BC" w:rsidP="00421BD7">
            <w:pPr>
              <w:spacing w:after="0" w:line="240" w:lineRule="auto"/>
              <w:rPr>
                <w:rFonts w:ascii="Roboto" w:eastAsia="Times New Roman" w:hAnsi="Roboto" w:cs="Calibri"/>
                <w:color w:val="000000"/>
                <w:sz w:val="20"/>
                <w:szCs w:val="20"/>
                <w:lang w:val="en-US" w:eastAsia="de-DE"/>
              </w:rPr>
            </w:pPr>
            <w:r w:rsidRPr="006915B2">
              <w:rPr>
                <w:rFonts w:ascii="Roboto" w:eastAsia="Calibri" w:hAnsi="Roboto" w:cs="Times New Roman"/>
                <w:b/>
                <w:bCs/>
                <w:sz w:val="20"/>
                <w:szCs w:val="20"/>
                <w:lang w:val="en-US"/>
              </w:rPr>
              <w:t>Legal consequence:</w:t>
            </w:r>
            <w:r w:rsidRPr="006915B2">
              <w:rPr>
                <w:rFonts w:ascii="Roboto" w:eastAsia="Calibri" w:hAnsi="Roboto" w:cs="Times New Roman"/>
                <w:sz w:val="20"/>
                <w:szCs w:val="20"/>
                <w:lang w:val="en-US"/>
              </w:rPr>
              <w:t xml:space="preserve"> For the time being, the result of the exam is valid. The appellant may, however, appeal the program director’s decision at the Head of the Academic Council (</w:t>
            </w:r>
            <w:r w:rsidR="00836D6D" w:rsidRPr="006915B2">
              <w:rPr>
                <w:rFonts w:ascii="Roboto" w:eastAsia="Calibri" w:hAnsi="Roboto" w:cs="Times New Roman"/>
                <w:sz w:val="20"/>
                <w:szCs w:val="20"/>
                <w:lang w:val="en-US"/>
              </w:rPr>
              <w:t>Academic Director</w:t>
            </w:r>
            <w:r w:rsidRPr="006915B2">
              <w:rPr>
                <w:rFonts w:ascii="Roboto" w:eastAsia="Calibri" w:hAnsi="Roboto" w:cs="Times New Roman"/>
                <w:sz w:val="20"/>
                <w:szCs w:val="20"/>
                <w:lang w:val="en-US"/>
              </w:rPr>
              <w:t xml:space="preserve">), and the procedural rules of the Board of Appeals will apply.  </w:t>
            </w:r>
          </w:p>
        </w:tc>
      </w:tr>
    </w:tbl>
    <w:p w14:paraId="513BC5BD" w14:textId="7D1DBA6C" w:rsidR="007A3DA1" w:rsidRPr="006915B2" w:rsidRDefault="007A3DA1">
      <w:pPr>
        <w:rPr>
          <w:rFonts w:ascii="Roboto" w:hAnsi="Roboto"/>
          <w:lang w:val="en-US"/>
        </w:rPr>
      </w:pPr>
    </w:p>
    <w:tbl>
      <w:tblPr>
        <w:tblW w:w="8926" w:type="dxa"/>
        <w:tblInd w:w="75" w:type="dxa"/>
        <w:tblCellMar>
          <w:left w:w="70" w:type="dxa"/>
          <w:right w:w="70" w:type="dxa"/>
        </w:tblCellMar>
        <w:tblLook w:val="04A0" w:firstRow="1" w:lastRow="0" w:firstColumn="1" w:lastColumn="0" w:noHBand="0" w:noVBand="1"/>
      </w:tblPr>
      <w:tblGrid>
        <w:gridCol w:w="8926"/>
      </w:tblGrid>
      <w:tr w:rsidR="00C35D8A" w:rsidRPr="006915B2" w14:paraId="0A939B35" w14:textId="77777777" w:rsidTr="007C4737">
        <w:trPr>
          <w:trHeight w:val="300"/>
        </w:trPr>
        <w:tc>
          <w:tcPr>
            <w:tcW w:w="8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295DEDD" w14:textId="072CB1E5" w:rsidR="00C35D8A" w:rsidRPr="006915B2" w:rsidRDefault="00D716BC" w:rsidP="00C35D8A">
            <w:pPr>
              <w:spacing w:after="0" w:line="240" w:lineRule="auto"/>
              <w:rPr>
                <w:rFonts w:ascii="Roboto" w:eastAsia="Times New Roman" w:hAnsi="Roboto" w:cs="Calibri"/>
                <w:b/>
                <w:bCs/>
                <w:i/>
                <w:iCs/>
                <w:color w:val="000000"/>
                <w:lang w:val="de-DE" w:eastAsia="de-DE"/>
              </w:rPr>
            </w:pPr>
            <w:r w:rsidRPr="006915B2">
              <w:rPr>
                <w:rFonts w:ascii="Roboto" w:eastAsia="Times New Roman" w:hAnsi="Roboto" w:cs="Calibri"/>
                <w:b/>
                <w:bCs/>
                <w:i/>
                <w:iCs/>
                <w:color w:val="000000"/>
                <w:lang w:val="de-DE" w:eastAsia="de-DE"/>
              </w:rPr>
              <w:t xml:space="preserve">Explanation oft </w:t>
            </w:r>
            <w:proofErr w:type="spellStart"/>
            <w:r w:rsidR="006915B2">
              <w:rPr>
                <w:rFonts w:ascii="Roboto" w:eastAsia="Times New Roman" w:hAnsi="Roboto" w:cs="Calibri"/>
                <w:b/>
                <w:bCs/>
                <w:i/>
                <w:iCs/>
                <w:color w:val="000000"/>
                <w:lang w:val="de-DE" w:eastAsia="de-DE"/>
              </w:rPr>
              <w:t>t</w:t>
            </w:r>
            <w:r w:rsidRPr="006915B2">
              <w:rPr>
                <w:rFonts w:ascii="Roboto" w:eastAsia="Times New Roman" w:hAnsi="Roboto" w:cs="Calibri"/>
                <w:b/>
                <w:bCs/>
                <w:i/>
                <w:iCs/>
                <w:color w:val="000000"/>
                <w:lang w:val="de-DE" w:eastAsia="de-DE"/>
              </w:rPr>
              <w:t>he</w:t>
            </w:r>
            <w:proofErr w:type="spellEnd"/>
            <w:r w:rsidRPr="006915B2">
              <w:rPr>
                <w:rFonts w:ascii="Roboto" w:eastAsia="Times New Roman" w:hAnsi="Roboto" w:cs="Calibri"/>
                <w:b/>
                <w:bCs/>
                <w:i/>
                <w:iCs/>
                <w:color w:val="000000"/>
                <w:lang w:val="de-DE" w:eastAsia="de-DE"/>
              </w:rPr>
              <w:t xml:space="preserve"> </w:t>
            </w:r>
            <w:proofErr w:type="spellStart"/>
            <w:r w:rsidRPr="006915B2">
              <w:rPr>
                <w:rFonts w:ascii="Roboto" w:eastAsia="Times New Roman" w:hAnsi="Roboto" w:cs="Calibri"/>
                <w:b/>
                <w:bCs/>
                <w:i/>
                <w:iCs/>
                <w:color w:val="000000"/>
                <w:lang w:val="de-DE" w:eastAsia="de-DE"/>
              </w:rPr>
              <w:t>Decision</w:t>
            </w:r>
            <w:proofErr w:type="spellEnd"/>
            <w:r w:rsidR="00C35D8A" w:rsidRPr="006915B2">
              <w:rPr>
                <w:rFonts w:ascii="Roboto" w:eastAsia="Times New Roman" w:hAnsi="Roboto" w:cs="Calibri"/>
                <w:b/>
                <w:bCs/>
                <w:i/>
                <w:iCs/>
                <w:color w:val="000000"/>
                <w:lang w:val="de-DE" w:eastAsia="de-DE"/>
              </w:rPr>
              <w:t>:</w:t>
            </w:r>
          </w:p>
        </w:tc>
      </w:tr>
    </w:tbl>
    <w:p w14:paraId="7885CE79" w14:textId="404EE0EF" w:rsidR="007A3DA1" w:rsidRPr="006915B2" w:rsidRDefault="007A3DA1">
      <w:pPr>
        <w:rPr>
          <w:rFonts w:ascii="Roboto" w:hAnsi="Roboto"/>
        </w:rPr>
      </w:pPr>
    </w:p>
    <w:p w14:paraId="2D17F6BC" w14:textId="58B14F0B" w:rsidR="007A3DA1" w:rsidRPr="006915B2" w:rsidRDefault="006915B2" w:rsidP="006915B2">
      <w:pPr>
        <w:tabs>
          <w:tab w:val="left" w:pos="2280"/>
        </w:tabs>
        <w:rPr>
          <w:rFonts w:ascii="Roboto" w:hAnsi="Roboto"/>
        </w:rPr>
      </w:pPr>
      <w:r>
        <w:rPr>
          <w:rFonts w:ascii="Roboto" w:hAnsi="Roboto"/>
        </w:rPr>
        <w:tab/>
      </w:r>
    </w:p>
    <w:p w14:paraId="2F40676F" w14:textId="54CCEAFC" w:rsidR="007A3DA1" w:rsidRPr="006915B2" w:rsidRDefault="007A3DA1">
      <w:pPr>
        <w:rPr>
          <w:rFonts w:ascii="Roboto" w:hAnsi="Roboto"/>
        </w:rPr>
      </w:pPr>
    </w:p>
    <w:p w14:paraId="545FA155" w14:textId="5155E2DB" w:rsidR="007A3DA1" w:rsidRPr="006915B2" w:rsidRDefault="007A3DA1">
      <w:pPr>
        <w:rPr>
          <w:rFonts w:ascii="Roboto" w:hAnsi="Roboto"/>
        </w:rPr>
      </w:pPr>
    </w:p>
    <w:p w14:paraId="66ECD222" w14:textId="77777777" w:rsidR="00440BE7" w:rsidRPr="006915B2" w:rsidRDefault="00440BE7">
      <w:pPr>
        <w:rPr>
          <w:rFonts w:ascii="Roboto" w:hAnsi="Roboto"/>
          <w:lang w:val="de-DE"/>
        </w:rPr>
      </w:pPr>
    </w:p>
    <w:p w14:paraId="3A9889C3" w14:textId="74DCF4AE" w:rsidR="007A3DA1" w:rsidRPr="006915B2" w:rsidRDefault="007A3DA1">
      <w:pPr>
        <w:rPr>
          <w:rFonts w:ascii="Roboto" w:hAnsi="Roboto"/>
        </w:rPr>
      </w:pPr>
    </w:p>
    <w:p w14:paraId="5BA3A834" w14:textId="3078A96F" w:rsidR="00440BE7" w:rsidRPr="006915B2" w:rsidRDefault="00440BE7">
      <w:pPr>
        <w:rPr>
          <w:rFonts w:ascii="Roboto" w:hAnsi="Roboto"/>
        </w:rPr>
      </w:pPr>
    </w:p>
    <w:p w14:paraId="2008D94C" w14:textId="77777777" w:rsidR="00440BE7" w:rsidRPr="006915B2" w:rsidRDefault="00440BE7">
      <w:pPr>
        <w:rPr>
          <w:rFonts w:ascii="Roboto" w:hAnsi="Roboto"/>
        </w:rPr>
      </w:pPr>
    </w:p>
    <w:p w14:paraId="0DBF02FD" w14:textId="77777777" w:rsidR="007A3DA1" w:rsidRPr="006915B2" w:rsidRDefault="007A3DA1">
      <w:pPr>
        <w:rPr>
          <w:rFonts w:ascii="Roboto" w:hAnsi="Roboto"/>
        </w:rPr>
      </w:pPr>
    </w:p>
    <w:p w14:paraId="49149265" w14:textId="0E850783" w:rsidR="00C30BC5" w:rsidRPr="006915B2" w:rsidRDefault="00C30BC5" w:rsidP="00B05FBE">
      <w:pPr>
        <w:rPr>
          <w:rFonts w:ascii="Roboto" w:hAnsi="Roboto"/>
        </w:rPr>
      </w:pPr>
    </w:p>
    <w:p w14:paraId="207DEA55" w14:textId="19938C22" w:rsidR="00440BE7" w:rsidRPr="006915B2" w:rsidRDefault="00440BE7" w:rsidP="00B05FBE">
      <w:pPr>
        <w:rPr>
          <w:rFonts w:ascii="Roboto" w:hAnsi="Roboto"/>
        </w:rPr>
      </w:pPr>
    </w:p>
    <w:p w14:paraId="4C73B23E" w14:textId="0D89CFB7" w:rsidR="00440BE7" w:rsidRPr="006915B2" w:rsidRDefault="00440BE7" w:rsidP="00B05FBE">
      <w:pPr>
        <w:rPr>
          <w:rFonts w:ascii="Roboto" w:hAnsi="Roboto"/>
        </w:rPr>
      </w:pPr>
    </w:p>
    <w:p w14:paraId="7AF25520" w14:textId="3DB8AEED" w:rsidR="00440BE7" w:rsidRPr="006915B2" w:rsidRDefault="00440BE7" w:rsidP="00B05FBE">
      <w:pPr>
        <w:rPr>
          <w:rFonts w:ascii="Roboto" w:hAnsi="Roboto"/>
        </w:rPr>
      </w:pPr>
    </w:p>
    <w:p w14:paraId="711B8F23" w14:textId="208F166D" w:rsidR="00440BE7" w:rsidRPr="006915B2" w:rsidRDefault="00440BE7" w:rsidP="00B05FBE">
      <w:pPr>
        <w:rPr>
          <w:rFonts w:ascii="Roboto" w:hAnsi="Roboto"/>
        </w:rPr>
      </w:pPr>
    </w:p>
    <w:p w14:paraId="2C5C123D" w14:textId="6334824E" w:rsidR="00D716BC" w:rsidRPr="006915B2" w:rsidRDefault="00D716BC" w:rsidP="00B05FBE">
      <w:pPr>
        <w:rPr>
          <w:rFonts w:ascii="Roboto" w:hAnsi="Roboto"/>
        </w:rPr>
      </w:pPr>
    </w:p>
    <w:p w14:paraId="7077C37F" w14:textId="77777777" w:rsidR="00D716BC" w:rsidRPr="006915B2" w:rsidRDefault="00D716BC" w:rsidP="00B05FBE">
      <w:pPr>
        <w:rPr>
          <w:rFonts w:ascii="Roboto" w:hAnsi="Roboto"/>
        </w:rPr>
      </w:pPr>
    </w:p>
    <w:p w14:paraId="7F296B75" w14:textId="730C520D" w:rsidR="00440BE7" w:rsidRPr="006915B2" w:rsidRDefault="00440BE7" w:rsidP="00B05FBE">
      <w:pPr>
        <w:rPr>
          <w:rFonts w:ascii="Roboto" w:hAnsi="Roboto"/>
        </w:rPr>
      </w:pPr>
    </w:p>
    <w:p w14:paraId="3AB4A1F4" w14:textId="3EB5D067" w:rsidR="00440BE7" w:rsidRPr="006915B2" w:rsidRDefault="00440BE7" w:rsidP="00B05FBE">
      <w:pPr>
        <w:rPr>
          <w:rFonts w:ascii="Roboto" w:hAnsi="Roboto"/>
        </w:rPr>
      </w:pPr>
    </w:p>
    <w:tbl>
      <w:tblPr>
        <w:tblW w:w="8926" w:type="dxa"/>
        <w:tblInd w:w="75" w:type="dxa"/>
        <w:tblCellMar>
          <w:left w:w="70" w:type="dxa"/>
          <w:right w:w="70" w:type="dxa"/>
        </w:tblCellMar>
        <w:tblLook w:val="04A0" w:firstRow="1" w:lastRow="0" w:firstColumn="1" w:lastColumn="0" w:noHBand="0" w:noVBand="1"/>
      </w:tblPr>
      <w:tblGrid>
        <w:gridCol w:w="3432"/>
        <w:gridCol w:w="5494"/>
      </w:tblGrid>
      <w:tr w:rsidR="00440BE7" w:rsidRPr="006915B2" w14:paraId="0E9DC387" w14:textId="77777777" w:rsidTr="00440BE7">
        <w:trPr>
          <w:trHeight w:val="300"/>
        </w:trPr>
        <w:tc>
          <w:tcPr>
            <w:tcW w:w="89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3A56B" w14:textId="4AD5AC3E" w:rsidR="00440BE7" w:rsidRPr="006915B2" w:rsidRDefault="00D716BC" w:rsidP="00440BE7">
            <w:pPr>
              <w:spacing w:after="0" w:line="240" w:lineRule="auto"/>
              <w:rPr>
                <w:rFonts w:ascii="Roboto" w:eastAsia="Times New Roman" w:hAnsi="Roboto" w:cs="Calibri"/>
                <w:b/>
                <w:bCs/>
                <w:color w:val="000000"/>
                <w:lang w:val="de-DE" w:eastAsia="de-DE"/>
              </w:rPr>
            </w:pPr>
            <w:r w:rsidRPr="006915B2">
              <w:rPr>
                <w:rFonts w:ascii="Roboto" w:eastAsia="Times New Roman" w:hAnsi="Roboto" w:cs="Calibri"/>
                <w:b/>
                <w:bCs/>
                <w:color w:val="000000"/>
                <w:lang w:val="de-DE" w:eastAsia="de-DE"/>
              </w:rPr>
              <w:lastRenderedPageBreak/>
              <w:t xml:space="preserve">Appeal </w:t>
            </w:r>
            <w:proofErr w:type="spellStart"/>
            <w:r w:rsidRPr="006915B2">
              <w:rPr>
                <w:rFonts w:ascii="Roboto" w:eastAsia="Times New Roman" w:hAnsi="Roboto" w:cs="Calibri"/>
                <w:b/>
                <w:bCs/>
                <w:color w:val="000000"/>
                <w:lang w:val="de-DE" w:eastAsia="de-DE"/>
              </w:rPr>
              <w:t>received</w:t>
            </w:r>
            <w:proofErr w:type="spellEnd"/>
            <w:r w:rsidRPr="006915B2">
              <w:rPr>
                <w:rFonts w:ascii="Roboto" w:eastAsia="Times New Roman" w:hAnsi="Roboto" w:cs="Calibri"/>
                <w:b/>
                <w:bCs/>
                <w:color w:val="000000"/>
                <w:lang w:val="de-DE" w:eastAsia="de-DE"/>
              </w:rPr>
              <w:t xml:space="preserve"> on</w:t>
            </w:r>
          </w:p>
        </w:tc>
      </w:tr>
      <w:tr w:rsidR="00440BE7" w:rsidRPr="006915B2" w14:paraId="1C09B650" w14:textId="77777777" w:rsidTr="00EB5D86">
        <w:trPr>
          <w:trHeight w:val="300"/>
        </w:trPr>
        <w:tc>
          <w:tcPr>
            <w:tcW w:w="8926" w:type="dxa"/>
            <w:gridSpan w:val="2"/>
            <w:tcBorders>
              <w:top w:val="nil"/>
              <w:left w:val="single" w:sz="4" w:space="0" w:color="auto"/>
              <w:bottom w:val="single" w:sz="4" w:space="0" w:color="auto"/>
              <w:right w:val="single" w:sz="4" w:space="0" w:color="auto"/>
            </w:tcBorders>
            <w:shd w:val="clear" w:color="auto" w:fill="auto"/>
            <w:noWrap/>
            <w:vAlign w:val="bottom"/>
          </w:tcPr>
          <w:p w14:paraId="4F877E6B" w14:textId="25ACC969" w:rsidR="00440BE7" w:rsidRPr="006915B2" w:rsidRDefault="00D716BC" w:rsidP="00440BE7">
            <w:pPr>
              <w:spacing w:after="0" w:line="240" w:lineRule="auto"/>
              <w:rPr>
                <w:rFonts w:ascii="Roboto" w:eastAsia="Times New Roman" w:hAnsi="Roboto" w:cs="Calibri"/>
                <w:color w:val="000000"/>
                <w:lang w:val="de-DE" w:eastAsia="de-DE"/>
              </w:rPr>
            </w:pPr>
            <w:r w:rsidRPr="006915B2">
              <w:rPr>
                <w:rFonts w:ascii="Roboto" w:eastAsia="Times New Roman" w:hAnsi="Roboto" w:cs="Calibri"/>
                <w:color w:val="000000"/>
                <w:lang w:val="de-DE" w:eastAsia="de-DE"/>
              </w:rPr>
              <w:t>Date</w:t>
            </w:r>
            <w:r w:rsidR="00440BE7" w:rsidRPr="006915B2">
              <w:rPr>
                <w:rFonts w:ascii="Roboto" w:eastAsia="Times New Roman" w:hAnsi="Roboto" w:cs="Calibri"/>
                <w:color w:val="000000"/>
                <w:lang w:val="de-DE" w:eastAsia="de-DE"/>
              </w:rPr>
              <w:t xml:space="preserve">: </w:t>
            </w:r>
          </w:p>
        </w:tc>
      </w:tr>
      <w:tr w:rsidR="00440BE7" w:rsidRPr="006915B2" w14:paraId="2B46E25C" w14:textId="77777777" w:rsidTr="00440BE7">
        <w:trPr>
          <w:trHeight w:val="300"/>
        </w:trPr>
        <w:tc>
          <w:tcPr>
            <w:tcW w:w="3432" w:type="dxa"/>
            <w:tcBorders>
              <w:top w:val="nil"/>
              <w:left w:val="single" w:sz="4" w:space="0" w:color="auto"/>
              <w:bottom w:val="single" w:sz="4" w:space="0" w:color="auto"/>
              <w:right w:val="single" w:sz="4" w:space="0" w:color="auto"/>
            </w:tcBorders>
            <w:shd w:val="clear" w:color="auto" w:fill="auto"/>
            <w:noWrap/>
            <w:vAlign w:val="bottom"/>
            <w:hideMark/>
          </w:tcPr>
          <w:p w14:paraId="5562DAB9" w14:textId="55894EA4" w:rsidR="00440BE7" w:rsidRPr="006915B2" w:rsidRDefault="00440BE7" w:rsidP="00440BE7">
            <w:pPr>
              <w:spacing w:after="0" w:line="240" w:lineRule="auto"/>
              <w:rPr>
                <w:rFonts w:ascii="Roboto" w:eastAsia="Times New Roman" w:hAnsi="Roboto" w:cs="Calibri"/>
                <w:color w:val="000000"/>
                <w:lang w:val="de-DE" w:eastAsia="de-DE"/>
              </w:rPr>
            </w:pPr>
            <w:r w:rsidRPr="006915B2">
              <w:rPr>
                <w:rFonts w:ascii="Roboto" w:eastAsia="Times New Roman" w:hAnsi="Roboto" w:cs="Calibri"/>
                <w:color w:val="000000"/>
                <w:lang w:val="de-DE" w:eastAsia="de-DE"/>
              </w:rPr>
              <w:t> </w:t>
            </w:r>
            <w:sdt>
              <w:sdtPr>
                <w:rPr>
                  <w:rFonts w:ascii="Roboto" w:hAnsi="Roboto" w:cs="Arial"/>
                </w:rPr>
                <w:id w:val="-2035479786"/>
                <w14:checkbox>
                  <w14:checked w14:val="0"/>
                  <w14:checkedState w14:val="2612" w14:font="MS Gothic"/>
                  <w14:uncheckedState w14:val="2610" w14:font="MS Gothic"/>
                </w14:checkbox>
              </w:sdtPr>
              <w:sdtEndPr/>
              <w:sdtContent>
                <w:r w:rsidRPr="006915B2">
                  <w:rPr>
                    <w:rFonts w:ascii="Segoe UI Symbol" w:eastAsia="MS Gothic" w:hAnsi="Segoe UI Symbol" w:cs="Segoe UI Symbol"/>
                  </w:rPr>
                  <w:t>☐</w:t>
                </w:r>
              </w:sdtContent>
            </w:sdt>
            <w:r w:rsidRPr="006915B2">
              <w:rPr>
                <w:rFonts w:ascii="Roboto" w:eastAsia="Times New Roman" w:hAnsi="Roboto" w:cs="Calibri"/>
                <w:color w:val="000000"/>
                <w:lang w:val="de-DE" w:eastAsia="de-DE"/>
              </w:rPr>
              <w:t xml:space="preserve"> </w:t>
            </w:r>
            <w:r w:rsidR="00D716BC" w:rsidRPr="006915B2">
              <w:rPr>
                <w:rFonts w:ascii="Roboto" w:eastAsia="Times New Roman" w:hAnsi="Roboto" w:cs="Calibri"/>
                <w:color w:val="000000"/>
                <w:lang w:val="de-DE" w:eastAsia="de-DE"/>
              </w:rPr>
              <w:t>via E-Mail</w:t>
            </w:r>
          </w:p>
        </w:tc>
        <w:tc>
          <w:tcPr>
            <w:tcW w:w="5494" w:type="dxa"/>
            <w:tcBorders>
              <w:top w:val="nil"/>
              <w:left w:val="nil"/>
              <w:bottom w:val="single" w:sz="4" w:space="0" w:color="auto"/>
              <w:right w:val="single" w:sz="4" w:space="0" w:color="auto"/>
            </w:tcBorders>
            <w:shd w:val="clear" w:color="auto" w:fill="auto"/>
            <w:noWrap/>
            <w:vAlign w:val="bottom"/>
            <w:hideMark/>
          </w:tcPr>
          <w:p w14:paraId="4C6DCC63" w14:textId="6907A802" w:rsidR="00440BE7" w:rsidRPr="006915B2" w:rsidRDefault="00440BE7" w:rsidP="00440BE7">
            <w:pPr>
              <w:spacing w:after="0" w:line="240" w:lineRule="auto"/>
              <w:rPr>
                <w:rFonts w:ascii="Roboto" w:eastAsia="Times New Roman" w:hAnsi="Roboto" w:cs="Calibri"/>
                <w:color w:val="000000"/>
                <w:lang w:val="de-DE" w:eastAsia="de-DE"/>
              </w:rPr>
            </w:pPr>
            <w:r w:rsidRPr="006915B2">
              <w:rPr>
                <w:rFonts w:ascii="Roboto" w:eastAsia="Times New Roman" w:hAnsi="Roboto" w:cs="Calibri"/>
                <w:color w:val="000000"/>
                <w:lang w:val="de-DE" w:eastAsia="de-DE"/>
              </w:rPr>
              <w:t> </w:t>
            </w:r>
            <w:sdt>
              <w:sdtPr>
                <w:rPr>
                  <w:rFonts w:ascii="Roboto" w:hAnsi="Roboto" w:cs="Arial"/>
                </w:rPr>
                <w:id w:val="-1669775643"/>
                <w14:checkbox>
                  <w14:checked w14:val="0"/>
                  <w14:checkedState w14:val="2612" w14:font="MS Gothic"/>
                  <w14:uncheckedState w14:val="2610" w14:font="MS Gothic"/>
                </w14:checkbox>
              </w:sdtPr>
              <w:sdtEndPr/>
              <w:sdtContent>
                <w:r w:rsidRPr="006915B2">
                  <w:rPr>
                    <w:rFonts w:ascii="Segoe UI Symbol" w:eastAsia="MS Gothic" w:hAnsi="Segoe UI Symbol" w:cs="Segoe UI Symbol"/>
                  </w:rPr>
                  <w:t>☐</w:t>
                </w:r>
              </w:sdtContent>
            </w:sdt>
            <w:r w:rsidRPr="006915B2">
              <w:rPr>
                <w:rFonts w:ascii="Roboto" w:eastAsia="Times New Roman" w:hAnsi="Roboto" w:cs="Calibri"/>
                <w:color w:val="000000"/>
                <w:lang w:val="de-DE" w:eastAsia="de-DE"/>
              </w:rPr>
              <w:t xml:space="preserve"> </w:t>
            </w:r>
            <w:r w:rsidR="00D716BC" w:rsidRPr="006915B2">
              <w:rPr>
                <w:rFonts w:ascii="Roboto" w:eastAsia="Times New Roman" w:hAnsi="Roboto" w:cs="Calibri"/>
                <w:color w:val="000000"/>
                <w:lang w:val="de-DE" w:eastAsia="de-DE"/>
              </w:rPr>
              <w:t xml:space="preserve">via </w:t>
            </w:r>
            <w:proofErr w:type="spellStart"/>
            <w:r w:rsidR="00D716BC" w:rsidRPr="006915B2">
              <w:rPr>
                <w:rFonts w:ascii="Roboto" w:eastAsia="Times New Roman" w:hAnsi="Roboto" w:cs="Calibri"/>
                <w:color w:val="000000"/>
                <w:lang w:val="de-DE" w:eastAsia="de-DE"/>
              </w:rPr>
              <w:t>regular</w:t>
            </w:r>
            <w:proofErr w:type="spellEnd"/>
            <w:r w:rsidR="00D716BC" w:rsidRPr="006915B2">
              <w:rPr>
                <w:rFonts w:ascii="Roboto" w:eastAsia="Times New Roman" w:hAnsi="Roboto" w:cs="Calibri"/>
                <w:color w:val="000000"/>
                <w:lang w:val="de-DE" w:eastAsia="de-DE"/>
              </w:rPr>
              <w:t xml:space="preserve"> Mail</w:t>
            </w:r>
          </w:p>
        </w:tc>
      </w:tr>
      <w:tr w:rsidR="00440BE7" w:rsidRPr="006915B2" w14:paraId="525E28B4" w14:textId="77777777" w:rsidTr="00440BE7">
        <w:trPr>
          <w:trHeight w:val="300"/>
        </w:trPr>
        <w:tc>
          <w:tcPr>
            <w:tcW w:w="89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6A894" w14:textId="77777777" w:rsidR="00440BE7" w:rsidRPr="006915B2" w:rsidRDefault="00440BE7" w:rsidP="00440BE7">
            <w:pPr>
              <w:spacing w:after="0" w:line="240" w:lineRule="auto"/>
              <w:rPr>
                <w:rFonts w:ascii="Roboto" w:eastAsia="Times New Roman" w:hAnsi="Roboto" w:cs="Calibri"/>
                <w:color w:val="000000"/>
                <w:lang w:val="de-DE" w:eastAsia="de-DE"/>
              </w:rPr>
            </w:pPr>
            <w:r w:rsidRPr="006915B2">
              <w:rPr>
                <w:rFonts w:ascii="Roboto" w:eastAsia="Times New Roman" w:hAnsi="Roboto" w:cs="Calibri"/>
                <w:color w:val="000000"/>
                <w:lang w:val="de-DE" w:eastAsia="de-DE"/>
              </w:rPr>
              <w:t> </w:t>
            </w:r>
          </w:p>
        </w:tc>
      </w:tr>
      <w:tr w:rsidR="00440BE7" w:rsidRPr="006915B2" w14:paraId="6CFDCDF1" w14:textId="77777777" w:rsidTr="00440BE7">
        <w:trPr>
          <w:trHeight w:val="300"/>
        </w:trPr>
        <w:tc>
          <w:tcPr>
            <w:tcW w:w="89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C73A9" w14:textId="0753F26F" w:rsidR="00440BE7" w:rsidRPr="006915B2" w:rsidRDefault="00D716BC" w:rsidP="00440BE7">
            <w:pPr>
              <w:spacing w:after="0" w:line="240" w:lineRule="auto"/>
              <w:rPr>
                <w:rFonts w:ascii="Roboto" w:eastAsia="Times New Roman" w:hAnsi="Roboto" w:cs="Calibri"/>
                <w:b/>
                <w:bCs/>
                <w:color w:val="000000"/>
                <w:lang w:val="en-US" w:eastAsia="de-DE"/>
              </w:rPr>
            </w:pPr>
            <w:r w:rsidRPr="006915B2">
              <w:rPr>
                <w:rFonts w:ascii="Roboto" w:eastAsia="Times New Roman" w:hAnsi="Roboto" w:cs="Calibri"/>
                <w:b/>
                <w:bCs/>
                <w:color w:val="000000"/>
                <w:lang w:val="en-US" w:eastAsia="de-DE"/>
              </w:rPr>
              <w:t>Appellant was notified of examination result on</w:t>
            </w:r>
          </w:p>
        </w:tc>
      </w:tr>
      <w:tr w:rsidR="00440BE7" w:rsidRPr="006915B2" w14:paraId="15E36566" w14:textId="77777777" w:rsidTr="00FB5665">
        <w:trPr>
          <w:trHeight w:val="300"/>
        </w:trPr>
        <w:tc>
          <w:tcPr>
            <w:tcW w:w="8926" w:type="dxa"/>
            <w:gridSpan w:val="2"/>
            <w:tcBorders>
              <w:top w:val="nil"/>
              <w:left w:val="single" w:sz="4" w:space="0" w:color="auto"/>
              <w:bottom w:val="single" w:sz="4" w:space="0" w:color="auto"/>
              <w:right w:val="single" w:sz="4" w:space="0" w:color="auto"/>
            </w:tcBorders>
            <w:shd w:val="clear" w:color="auto" w:fill="auto"/>
            <w:noWrap/>
            <w:vAlign w:val="bottom"/>
          </w:tcPr>
          <w:p w14:paraId="6529F686" w14:textId="29F0BB7A" w:rsidR="00440BE7" w:rsidRPr="006915B2" w:rsidRDefault="00440BE7" w:rsidP="00440BE7">
            <w:pPr>
              <w:spacing w:after="0" w:line="240" w:lineRule="auto"/>
              <w:rPr>
                <w:rFonts w:ascii="Roboto" w:eastAsia="Times New Roman" w:hAnsi="Roboto" w:cs="Calibri"/>
                <w:color w:val="000000"/>
                <w:lang w:val="de-DE" w:eastAsia="de-DE"/>
              </w:rPr>
            </w:pPr>
            <w:r w:rsidRPr="006915B2">
              <w:rPr>
                <w:rFonts w:ascii="Roboto" w:eastAsia="Times New Roman" w:hAnsi="Roboto" w:cs="Calibri"/>
                <w:color w:val="000000"/>
                <w:lang w:val="de-DE" w:eastAsia="de-DE"/>
              </w:rPr>
              <w:t>Dat</w:t>
            </w:r>
            <w:r w:rsidR="00D716BC" w:rsidRPr="006915B2">
              <w:rPr>
                <w:rFonts w:ascii="Roboto" w:eastAsia="Times New Roman" w:hAnsi="Roboto" w:cs="Calibri"/>
                <w:color w:val="000000"/>
                <w:lang w:val="de-DE" w:eastAsia="de-DE"/>
              </w:rPr>
              <w:t>e</w:t>
            </w:r>
            <w:r w:rsidRPr="006915B2">
              <w:rPr>
                <w:rFonts w:ascii="Roboto" w:eastAsia="Times New Roman" w:hAnsi="Roboto" w:cs="Calibri"/>
                <w:color w:val="000000"/>
                <w:lang w:val="de-DE" w:eastAsia="de-DE"/>
              </w:rPr>
              <w:t xml:space="preserve">: </w:t>
            </w:r>
          </w:p>
        </w:tc>
      </w:tr>
      <w:tr w:rsidR="00440BE7" w:rsidRPr="006915B2" w14:paraId="67CF551C" w14:textId="77777777" w:rsidTr="00440BE7">
        <w:trPr>
          <w:trHeight w:val="300"/>
        </w:trPr>
        <w:tc>
          <w:tcPr>
            <w:tcW w:w="3432" w:type="dxa"/>
            <w:tcBorders>
              <w:top w:val="nil"/>
              <w:left w:val="single" w:sz="4" w:space="0" w:color="auto"/>
              <w:bottom w:val="single" w:sz="4" w:space="0" w:color="auto"/>
              <w:right w:val="single" w:sz="4" w:space="0" w:color="auto"/>
            </w:tcBorders>
            <w:shd w:val="clear" w:color="auto" w:fill="auto"/>
            <w:noWrap/>
            <w:vAlign w:val="bottom"/>
            <w:hideMark/>
          </w:tcPr>
          <w:p w14:paraId="5FD2958E" w14:textId="55D85F90" w:rsidR="00440BE7" w:rsidRPr="006915B2" w:rsidRDefault="00D716BC" w:rsidP="00440BE7">
            <w:pPr>
              <w:spacing w:after="0" w:line="240" w:lineRule="auto"/>
              <w:rPr>
                <w:rFonts w:ascii="Roboto" w:eastAsia="Times New Roman" w:hAnsi="Roboto" w:cs="Calibri"/>
                <w:color w:val="000000"/>
                <w:lang w:val="de-DE" w:eastAsia="de-DE"/>
              </w:rPr>
            </w:pPr>
            <w:r w:rsidRPr="006915B2">
              <w:rPr>
                <w:rFonts w:ascii="Roboto" w:eastAsia="Times New Roman" w:hAnsi="Roboto" w:cs="Calibri"/>
                <w:color w:val="000000"/>
                <w:lang w:val="de-DE" w:eastAsia="de-DE"/>
              </w:rPr>
              <w:t> </w:t>
            </w:r>
            <w:sdt>
              <w:sdtPr>
                <w:rPr>
                  <w:rFonts w:ascii="Roboto" w:hAnsi="Roboto" w:cs="Arial"/>
                </w:rPr>
                <w:id w:val="518817851"/>
                <w14:checkbox>
                  <w14:checked w14:val="0"/>
                  <w14:checkedState w14:val="2612" w14:font="MS Gothic"/>
                  <w14:uncheckedState w14:val="2610" w14:font="MS Gothic"/>
                </w14:checkbox>
              </w:sdtPr>
              <w:sdtEndPr/>
              <w:sdtContent>
                <w:r w:rsidRPr="006915B2">
                  <w:rPr>
                    <w:rFonts w:ascii="Segoe UI Symbol" w:eastAsia="MS Gothic" w:hAnsi="Segoe UI Symbol" w:cs="Segoe UI Symbol"/>
                  </w:rPr>
                  <w:t>☐</w:t>
                </w:r>
              </w:sdtContent>
            </w:sdt>
            <w:r w:rsidRPr="006915B2">
              <w:rPr>
                <w:rFonts w:ascii="Roboto" w:eastAsia="Times New Roman" w:hAnsi="Roboto" w:cs="Calibri"/>
                <w:color w:val="000000"/>
                <w:lang w:val="de-DE" w:eastAsia="de-DE"/>
              </w:rPr>
              <w:t xml:space="preserve"> via E-Mail</w:t>
            </w:r>
          </w:p>
        </w:tc>
        <w:tc>
          <w:tcPr>
            <w:tcW w:w="5494" w:type="dxa"/>
            <w:tcBorders>
              <w:top w:val="nil"/>
              <w:left w:val="nil"/>
              <w:bottom w:val="single" w:sz="4" w:space="0" w:color="auto"/>
              <w:right w:val="single" w:sz="4" w:space="0" w:color="auto"/>
            </w:tcBorders>
            <w:shd w:val="clear" w:color="auto" w:fill="auto"/>
            <w:noWrap/>
            <w:vAlign w:val="bottom"/>
            <w:hideMark/>
          </w:tcPr>
          <w:p w14:paraId="2CC04978" w14:textId="3A2E0AF5" w:rsidR="00440BE7" w:rsidRPr="006915B2" w:rsidRDefault="00440BE7" w:rsidP="00440BE7">
            <w:pPr>
              <w:spacing w:after="0" w:line="240" w:lineRule="auto"/>
              <w:rPr>
                <w:rFonts w:ascii="Roboto" w:eastAsia="Times New Roman" w:hAnsi="Roboto" w:cs="Calibri"/>
                <w:color w:val="000000"/>
                <w:lang w:val="de-DE" w:eastAsia="de-DE"/>
              </w:rPr>
            </w:pPr>
            <w:r w:rsidRPr="006915B2">
              <w:rPr>
                <w:rFonts w:ascii="Roboto" w:eastAsia="Times New Roman" w:hAnsi="Roboto" w:cs="Calibri"/>
                <w:color w:val="000000"/>
                <w:lang w:val="de-DE" w:eastAsia="de-DE"/>
              </w:rPr>
              <w:t> </w:t>
            </w:r>
            <w:sdt>
              <w:sdtPr>
                <w:rPr>
                  <w:rFonts w:ascii="Roboto" w:hAnsi="Roboto" w:cs="Arial"/>
                </w:rPr>
                <w:id w:val="-844246018"/>
                <w14:checkbox>
                  <w14:checked w14:val="0"/>
                  <w14:checkedState w14:val="2612" w14:font="MS Gothic"/>
                  <w14:uncheckedState w14:val="2610" w14:font="MS Gothic"/>
                </w14:checkbox>
              </w:sdtPr>
              <w:sdtEndPr/>
              <w:sdtContent>
                <w:r w:rsidRPr="006915B2">
                  <w:rPr>
                    <w:rFonts w:ascii="Segoe UI Symbol" w:eastAsia="MS Gothic" w:hAnsi="Segoe UI Symbol" w:cs="Segoe UI Symbol"/>
                  </w:rPr>
                  <w:t>☐</w:t>
                </w:r>
              </w:sdtContent>
            </w:sdt>
            <w:r w:rsidRPr="006915B2">
              <w:rPr>
                <w:rFonts w:ascii="Roboto" w:eastAsia="Times New Roman" w:hAnsi="Roboto" w:cs="Calibri"/>
                <w:color w:val="000000"/>
                <w:lang w:val="de-DE" w:eastAsia="de-DE"/>
              </w:rPr>
              <w:t xml:space="preserve"> via CIS</w:t>
            </w:r>
          </w:p>
        </w:tc>
      </w:tr>
      <w:tr w:rsidR="00440BE7" w:rsidRPr="006915B2" w14:paraId="50D48347" w14:textId="77777777" w:rsidTr="00440BE7">
        <w:trPr>
          <w:trHeight w:val="300"/>
        </w:trPr>
        <w:tc>
          <w:tcPr>
            <w:tcW w:w="89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41131" w14:textId="77777777" w:rsidR="00440BE7" w:rsidRPr="006915B2" w:rsidRDefault="00440BE7" w:rsidP="00440BE7">
            <w:pPr>
              <w:spacing w:after="0" w:line="240" w:lineRule="auto"/>
              <w:rPr>
                <w:rFonts w:ascii="Roboto" w:eastAsia="Times New Roman" w:hAnsi="Roboto" w:cs="Calibri"/>
                <w:color w:val="000000"/>
                <w:lang w:val="de-DE" w:eastAsia="de-DE"/>
              </w:rPr>
            </w:pPr>
            <w:r w:rsidRPr="006915B2">
              <w:rPr>
                <w:rFonts w:ascii="Roboto" w:eastAsia="Times New Roman" w:hAnsi="Roboto" w:cs="Calibri"/>
                <w:color w:val="000000"/>
                <w:lang w:val="de-DE" w:eastAsia="de-DE"/>
              </w:rPr>
              <w:t> </w:t>
            </w:r>
          </w:p>
        </w:tc>
      </w:tr>
      <w:tr w:rsidR="00440BE7" w:rsidRPr="006915B2" w14:paraId="0B4E342D" w14:textId="77777777" w:rsidTr="00440BE7">
        <w:trPr>
          <w:trHeight w:val="300"/>
        </w:trPr>
        <w:tc>
          <w:tcPr>
            <w:tcW w:w="89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D2C03" w14:textId="38234DBC" w:rsidR="00440BE7" w:rsidRPr="006915B2" w:rsidRDefault="00D716BC" w:rsidP="00440BE7">
            <w:pPr>
              <w:spacing w:after="0" w:line="240" w:lineRule="auto"/>
              <w:rPr>
                <w:rFonts w:ascii="Roboto" w:eastAsia="Times New Roman" w:hAnsi="Roboto" w:cs="Calibri"/>
                <w:b/>
                <w:bCs/>
                <w:color w:val="000000"/>
                <w:lang w:val="en-US" w:eastAsia="de-DE"/>
              </w:rPr>
            </w:pPr>
            <w:r w:rsidRPr="006915B2">
              <w:rPr>
                <w:rFonts w:ascii="Roboto" w:eastAsia="Times New Roman" w:hAnsi="Roboto" w:cs="Calibri"/>
                <w:b/>
                <w:bCs/>
                <w:color w:val="000000"/>
                <w:lang w:val="en-US" w:eastAsia="de-DE"/>
              </w:rPr>
              <w:t>Decision communicated to appellant via E-Mail on</w:t>
            </w:r>
          </w:p>
        </w:tc>
      </w:tr>
      <w:tr w:rsidR="00440BE7" w:rsidRPr="006915B2" w14:paraId="3F84F207" w14:textId="77777777" w:rsidTr="00440BE7">
        <w:trPr>
          <w:trHeight w:val="300"/>
        </w:trPr>
        <w:tc>
          <w:tcPr>
            <w:tcW w:w="89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467F5" w14:textId="581723A3" w:rsidR="00440BE7" w:rsidRPr="006915B2" w:rsidRDefault="00440BE7" w:rsidP="00440BE7">
            <w:pPr>
              <w:spacing w:after="0" w:line="240" w:lineRule="auto"/>
              <w:rPr>
                <w:rFonts w:ascii="Roboto" w:eastAsia="Times New Roman" w:hAnsi="Roboto" w:cs="Calibri"/>
                <w:color w:val="000000"/>
                <w:lang w:val="de-DE" w:eastAsia="de-DE"/>
              </w:rPr>
            </w:pPr>
            <w:r w:rsidRPr="006915B2">
              <w:rPr>
                <w:rFonts w:ascii="Roboto" w:eastAsia="Times New Roman" w:hAnsi="Roboto" w:cs="Calibri"/>
                <w:color w:val="000000"/>
                <w:lang w:val="en-US" w:eastAsia="de-DE"/>
              </w:rPr>
              <w:t> </w:t>
            </w:r>
            <w:r w:rsidRPr="006915B2">
              <w:rPr>
                <w:rFonts w:ascii="Roboto" w:eastAsia="Times New Roman" w:hAnsi="Roboto" w:cs="Calibri"/>
                <w:color w:val="000000"/>
                <w:lang w:val="de-DE" w:eastAsia="de-DE"/>
              </w:rPr>
              <w:t>Dat</w:t>
            </w:r>
            <w:r w:rsidR="00D716BC" w:rsidRPr="006915B2">
              <w:rPr>
                <w:rFonts w:ascii="Roboto" w:eastAsia="Times New Roman" w:hAnsi="Roboto" w:cs="Calibri"/>
                <w:color w:val="000000"/>
                <w:lang w:val="de-DE" w:eastAsia="de-DE"/>
              </w:rPr>
              <w:t>e</w:t>
            </w:r>
            <w:r w:rsidRPr="006915B2">
              <w:rPr>
                <w:rFonts w:ascii="Roboto" w:eastAsia="Times New Roman" w:hAnsi="Roboto" w:cs="Calibri"/>
                <w:color w:val="000000"/>
                <w:lang w:val="de-DE" w:eastAsia="de-DE"/>
              </w:rPr>
              <w:t xml:space="preserve">: </w:t>
            </w:r>
          </w:p>
        </w:tc>
      </w:tr>
    </w:tbl>
    <w:p w14:paraId="6008D330" w14:textId="77777777" w:rsidR="00440BE7" w:rsidRPr="006915B2" w:rsidRDefault="00440BE7" w:rsidP="00B05FBE">
      <w:pPr>
        <w:rPr>
          <w:rFonts w:ascii="Roboto" w:hAnsi="Roboto"/>
          <w:lang w:val="de-DE"/>
        </w:rPr>
      </w:pPr>
    </w:p>
    <w:sectPr w:rsidR="00440BE7" w:rsidRPr="006915B2" w:rsidSect="00371BD9">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B3763" w14:textId="77777777" w:rsidR="00160836" w:rsidRDefault="00160836" w:rsidP="007649CC">
      <w:pPr>
        <w:spacing w:after="0" w:line="240" w:lineRule="auto"/>
      </w:pPr>
      <w:r>
        <w:separator/>
      </w:r>
    </w:p>
  </w:endnote>
  <w:endnote w:type="continuationSeparator" w:id="0">
    <w:p w14:paraId="79E1D3D0" w14:textId="77777777" w:rsidR="00160836" w:rsidRDefault="00160836" w:rsidP="00764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Roboto" w:hAnsi="Roboto"/>
        <w:sz w:val="18"/>
        <w:szCs w:val="18"/>
      </w:rPr>
      <w:id w:val="497385963"/>
      <w:docPartObj>
        <w:docPartGallery w:val="Page Numbers (Top of Page)"/>
        <w:docPartUnique/>
      </w:docPartObj>
    </w:sdtPr>
    <w:sdtEndPr/>
    <w:sdtContent>
      <w:p w14:paraId="1FCE7542" w14:textId="77777777" w:rsidR="00DE0513" w:rsidRDefault="00DE0513" w:rsidP="00DE0513">
        <w:pPr>
          <w:pStyle w:val="Fuzeile"/>
          <w:ind w:left="1416" w:hanging="1416"/>
          <w:jc w:val="right"/>
          <w:rPr>
            <w:rFonts w:ascii="Roboto" w:hAnsi="Roboto"/>
            <w:sz w:val="18"/>
            <w:szCs w:val="18"/>
          </w:rPr>
        </w:pPr>
      </w:p>
      <w:p w14:paraId="4E7533F3" w14:textId="31E40704" w:rsidR="00DE0513" w:rsidRDefault="00DE0513" w:rsidP="00DE0513">
        <w:pPr>
          <w:pStyle w:val="Fuzeile"/>
          <w:ind w:left="1416" w:hanging="1416"/>
          <w:jc w:val="right"/>
          <w:rPr>
            <w:rFonts w:ascii="Roboto" w:hAnsi="Roboto"/>
            <w:sz w:val="18"/>
            <w:szCs w:val="18"/>
          </w:rPr>
        </w:pPr>
        <w:r>
          <w:rPr>
            <w:rFonts w:ascii="Roboto" w:hAnsi="Roboto"/>
            <w:sz w:val="18"/>
            <w:szCs w:val="18"/>
          </w:rPr>
          <w:t>Breinbauer /Kollegium</w:t>
        </w:r>
        <w:r>
          <w:rPr>
            <w:rFonts w:ascii="Roboto" w:hAnsi="Roboto"/>
            <w:sz w:val="18"/>
            <w:szCs w:val="18"/>
          </w:rPr>
          <w:tab/>
          <w:t>Version vom: 05.04.2016</w:t>
        </w:r>
        <w:r>
          <w:rPr>
            <w:rFonts w:ascii="Roboto" w:hAnsi="Roboto"/>
            <w:sz w:val="18"/>
            <w:szCs w:val="18"/>
          </w:rPr>
          <w:tab/>
          <w:t>gültig ab: 25.01.2021</w:t>
        </w:r>
      </w:p>
      <w:p w14:paraId="7908B573" w14:textId="165C60F7" w:rsidR="00DE0513" w:rsidRPr="001B1BBD" w:rsidRDefault="00DE0513" w:rsidP="00DE0513">
        <w:pPr>
          <w:pStyle w:val="Fuzeile"/>
          <w:ind w:left="1416" w:hanging="1416"/>
          <w:jc w:val="center"/>
          <w:rPr>
            <w:rFonts w:ascii="Roboto" w:hAnsi="Roboto"/>
            <w:sz w:val="14"/>
            <w:szCs w:val="18"/>
          </w:rPr>
        </w:pPr>
        <w:r>
          <w:rPr>
            <w:rFonts w:ascii="Roboto" w:hAnsi="Roboto"/>
            <w:sz w:val="18"/>
            <w:szCs w:val="18"/>
          </w:rPr>
          <w:t xml:space="preserve"> Aktualisiert am: 25.01.2021</w:t>
        </w:r>
      </w:p>
      <w:p w14:paraId="52DD4D75" w14:textId="73D8BD6F" w:rsidR="00EF387C" w:rsidRPr="00DE0513" w:rsidRDefault="00DE0513" w:rsidP="00DE0513">
        <w:pPr>
          <w:pStyle w:val="Fuzeile"/>
          <w:ind w:left="1416" w:hanging="1416"/>
          <w:jc w:val="right"/>
          <w:rPr>
            <w:rFonts w:ascii="Roboto" w:hAnsi="Roboto"/>
            <w:sz w:val="18"/>
            <w:szCs w:val="18"/>
          </w:rPr>
        </w:pPr>
        <w:r w:rsidRPr="00850247">
          <w:rPr>
            <w:rFonts w:ascii="Roboto" w:hAnsi="Roboto"/>
            <w:sz w:val="18"/>
            <w:szCs w:val="18"/>
          </w:rPr>
          <w:t xml:space="preserve">Seite </w:t>
        </w:r>
        <w:r w:rsidRPr="00850247">
          <w:rPr>
            <w:rFonts w:ascii="Roboto" w:hAnsi="Roboto"/>
            <w:bCs/>
            <w:sz w:val="18"/>
            <w:szCs w:val="18"/>
          </w:rPr>
          <w:fldChar w:fldCharType="begin"/>
        </w:r>
        <w:r w:rsidRPr="00850247">
          <w:rPr>
            <w:rFonts w:ascii="Roboto" w:hAnsi="Roboto"/>
            <w:bCs/>
            <w:sz w:val="18"/>
            <w:szCs w:val="18"/>
          </w:rPr>
          <w:instrText>PAGE</w:instrText>
        </w:r>
        <w:r w:rsidRPr="00850247">
          <w:rPr>
            <w:rFonts w:ascii="Roboto" w:hAnsi="Roboto"/>
            <w:bCs/>
            <w:sz w:val="18"/>
            <w:szCs w:val="18"/>
          </w:rPr>
          <w:fldChar w:fldCharType="separate"/>
        </w:r>
        <w:r>
          <w:rPr>
            <w:rFonts w:ascii="Roboto" w:hAnsi="Roboto"/>
            <w:bCs/>
            <w:sz w:val="18"/>
            <w:szCs w:val="18"/>
          </w:rPr>
          <w:t>1</w:t>
        </w:r>
        <w:r w:rsidRPr="00850247">
          <w:rPr>
            <w:rFonts w:ascii="Roboto" w:hAnsi="Roboto"/>
            <w:bCs/>
            <w:sz w:val="18"/>
            <w:szCs w:val="18"/>
          </w:rPr>
          <w:fldChar w:fldCharType="end"/>
        </w:r>
        <w:r w:rsidRPr="00850247">
          <w:rPr>
            <w:rFonts w:ascii="Roboto" w:hAnsi="Roboto"/>
            <w:sz w:val="18"/>
            <w:szCs w:val="18"/>
          </w:rPr>
          <w:t xml:space="preserve"> von </w:t>
        </w:r>
        <w:r w:rsidRPr="00850247">
          <w:rPr>
            <w:rFonts w:ascii="Roboto" w:hAnsi="Roboto"/>
            <w:bCs/>
            <w:sz w:val="18"/>
            <w:szCs w:val="18"/>
          </w:rPr>
          <w:fldChar w:fldCharType="begin"/>
        </w:r>
        <w:r w:rsidRPr="00850247">
          <w:rPr>
            <w:rFonts w:ascii="Roboto" w:hAnsi="Roboto"/>
            <w:bCs/>
            <w:sz w:val="18"/>
            <w:szCs w:val="18"/>
          </w:rPr>
          <w:instrText>NUMPAGES</w:instrText>
        </w:r>
        <w:r w:rsidRPr="00850247">
          <w:rPr>
            <w:rFonts w:ascii="Roboto" w:hAnsi="Roboto"/>
            <w:bCs/>
            <w:sz w:val="18"/>
            <w:szCs w:val="18"/>
          </w:rPr>
          <w:fldChar w:fldCharType="separate"/>
        </w:r>
        <w:r>
          <w:rPr>
            <w:rFonts w:ascii="Roboto" w:hAnsi="Roboto"/>
            <w:bCs/>
            <w:sz w:val="18"/>
            <w:szCs w:val="18"/>
          </w:rPr>
          <w:t>8</w:t>
        </w:r>
        <w:r w:rsidRPr="00850247">
          <w:rPr>
            <w:rFonts w:ascii="Roboto" w:hAnsi="Roboto"/>
            <w:bCs/>
            <w:sz w:val="18"/>
            <w:szCs w:val="18"/>
          </w:rPr>
          <w:fldChar w:fldCharType="end"/>
        </w:r>
      </w:p>
    </w:sdtContent>
  </w:sdt>
  <w:p w14:paraId="0EF1531B" w14:textId="77777777" w:rsidR="00EF387C" w:rsidRDefault="00EF38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026F1" w14:textId="77777777" w:rsidR="00160836" w:rsidRDefault="00160836" w:rsidP="007649CC">
      <w:pPr>
        <w:spacing w:after="0" w:line="240" w:lineRule="auto"/>
      </w:pPr>
      <w:r>
        <w:separator/>
      </w:r>
    </w:p>
  </w:footnote>
  <w:footnote w:type="continuationSeparator" w:id="0">
    <w:p w14:paraId="4A29F444" w14:textId="77777777" w:rsidR="00160836" w:rsidRDefault="00160836" w:rsidP="00764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AB2BF" w14:textId="479D1006" w:rsidR="00DD40CA" w:rsidRDefault="00DE0513" w:rsidP="00DE0513">
    <w:pPr>
      <w:pStyle w:val="Kopfzeile"/>
      <w:tabs>
        <w:tab w:val="clear" w:pos="4680"/>
        <w:tab w:val="clear" w:pos="9360"/>
        <w:tab w:val="right" w:pos="9072"/>
      </w:tabs>
      <w:spacing w:after="240"/>
    </w:pPr>
    <w:r>
      <w:rPr>
        <w:rFonts w:ascii="Roboto" w:hAnsi="Roboto"/>
        <w:sz w:val="18"/>
      </w:rPr>
      <w:t>Formular für Beschwerden gem. § 21 FHG</w:t>
    </w:r>
    <w:r>
      <w:rPr>
        <w:rFonts w:ascii="Roboto" w:hAnsi="Roboto"/>
        <w:sz w:val="18"/>
      </w:rPr>
      <w:tab/>
    </w:r>
    <w:r>
      <w:rPr>
        <w:noProof/>
        <w:sz w:val="18"/>
        <w:lang w:eastAsia="de-DE"/>
      </w:rPr>
      <w:drawing>
        <wp:inline distT="0" distB="0" distL="0" distR="0" wp14:anchorId="0AA41F9F" wp14:editId="54E43AC2">
          <wp:extent cx="1341845" cy="6477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H_Logo_Blau_klein.jpg"/>
                  <pic:cNvPicPr/>
                </pic:nvPicPr>
                <pic:blipFill>
                  <a:blip r:embed="rId1">
                    <a:extLst>
                      <a:ext uri="{28A0092B-C50C-407E-A947-70E740481C1C}">
                        <a14:useLocalDpi xmlns:a14="http://schemas.microsoft.com/office/drawing/2010/main" val="0"/>
                      </a:ext>
                    </a:extLst>
                  </a:blip>
                  <a:stretch>
                    <a:fillRect/>
                  </a:stretch>
                </pic:blipFill>
                <pic:spPr>
                  <a:xfrm>
                    <a:off x="0" y="0"/>
                    <a:ext cx="1341845" cy="647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063708"/>
    <w:multiLevelType w:val="hybridMultilevel"/>
    <w:tmpl w:val="9130482C"/>
    <w:lvl w:ilvl="0" w:tplc="FB8CE10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9977C6"/>
    <w:multiLevelType w:val="hybridMultilevel"/>
    <w:tmpl w:val="3BC44E56"/>
    <w:lvl w:ilvl="0" w:tplc="FA7E399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BC5"/>
    <w:rsid w:val="00013A3C"/>
    <w:rsid w:val="00035C42"/>
    <w:rsid w:val="00065F5E"/>
    <w:rsid w:val="00070D66"/>
    <w:rsid w:val="000809CD"/>
    <w:rsid w:val="000C10EE"/>
    <w:rsid w:val="000C4903"/>
    <w:rsid w:val="000E291A"/>
    <w:rsid w:val="0010603A"/>
    <w:rsid w:val="0014440A"/>
    <w:rsid w:val="00146E44"/>
    <w:rsid w:val="0015096A"/>
    <w:rsid w:val="00157241"/>
    <w:rsid w:val="00160836"/>
    <w:rsid w:val="00167F4E"/>
    <w:rsid w:val="001A04A0"/>
    <w:rsid w:val="001D5A9B"/>
    <w:rsid w:val="001E5227"/>
    <w:rsid w:val="0021590A"/>
    <w:rsid w:val="002235BC"/>
    <w:rsid w:val="00251740"/>
    <w:rsid w:val="002568CA"/>
    <w:rsid w:val="00261A48"/>
    <w:rsid w:val="00264F8C"/>
    <w:rsid w:val="0027549F"/>
    <w:rsid w:val="00282DFE"/>
    <w:rsid w:val="0029681C"/>
    <w:rsid w:val="002C2910"/>
    <w:rsid w:val="002C4FDC"/>
    <w:rsid w:val="002D53FC"/>
    <w:rsid w:val="002F10F7"/>
    <w:rsid w:val="002F36A2"/>
    <w:rsid w:val="00304525"/>
    <w:rsid w:val="003074CF"/>
    <w:rsid w:val="00311BE6"/>
    <w:rsid w:val="00314371"/>
    <w:rsid w:val="0032458C"/>
    <w:rsid w:val="003321F1"/>
    <w:rsid w:val="003363DD"/>
    <w:rsid w:val="00367A2D"/>
    <w:rsid w:val="00371BD9"/>
    <w:rsid w:val="00380D6D"/>
    <w:rsid w:val="003813EA"/>
    <w:rsid w:val="00383B7D"/>
    <w:rsid w:val="003B5C8E"/>
    <w:rsid w:val="003D3545"/>
    <w:rsid w:val="003D7D28"/>
    <w:rsid w:val="004179F5"/>
    <w:rsid w:val="00421BD7"/>
    <w:rsid w:val="00422F68"/>
    <w:rsid w:val="00423AD8"/>
    <w:rsid w:val="00440BE7"/>
    <w:rsid w:val="00450765"/>
    <w:rsid w:val="0046430B"/>
    <w:rsid w:val="004728AE"/>
    <w:rsid w:val="00475142"/>
    <w:rsid w:val="00484458"/>
    <w:rsid w:val="004C7F86"/>
    <w:rsid w:val="004D62FB"/>
    <w:rsid w:val="004E4DF6"/>
    <w:rsid w:val="004E55C8"/>
    <w:rsid w:val="004F23CA"/>
    <w:rsid w:val="004F745D"/>
    <w:rsid w:val="0050380B"/>
    <w:rsid w:val="00505F88"/>
    <w:rsid w:val="005104A0"/>
    <w:rsid w:val="005226C4"/>
    <w:rsid w:val="00531EBE"/>
    <w:rsid w:val="005504BA"/>
    <w:rsid w:val="00573C97"/>
    <w:rsid w:val="00585681"/>
    <w:rsid w:val="005B2E16"/>
    <w:rsid w:val="005C6261"/>
    <w:rsid w:val="005D00D6"/>
    <w:rsid w:val="005D7AA7"/>
    <w:rsid w:val="005E090F"/>
    <w:rsid w:val="005E2758"/>
    <w:rsid w:val="005F3A02"/>
    <w:rsid w:val="0060499E"/>
    <w:rsid w:val="00636BA4"/>
    <w:rsid w:val="006552FF"/>
    <w:rsid w:val="006611DA"/>
    <w:rsid w:val="006915B2"/>
    <w:rsid w:val="00691A27"/>
    <w:rsid w:val="006B3482"/>
    <w:rsid w:val="006D113A"/>
    <w:rsid w:val="006D73CB"/>
    <w:rsid w:val="006F013A"/>
    <w:rsid w:val="006F5E11"/>
    <w:rsid w:val="007002A9"/>
    <w:rsid w:val="00702506"/>
    <w:rsid w:val="007649CC"/>
    <w:rsid w:val="0078170F"/>
    <w:rsid w:val="007A3DA1"/>
    <w:rsid w:val="007B446E"/>
    <w:rsid w:val="007C4737"/>
    <w:rsid w:val="007D2D6B"/>
    <w:rsid w:val="007D724E"/>
    <w:rsid w:val="007E2B9B"/>
    <w:rsid w:val="008163BA"/>
    <w:rsid w:val="00836D6D"/>
    <w:rsid w:val="00852E25"/>
    <w:rsid w:val="00872965"/>
    <w:rsid w:val="00875363"/>
    <w:rsid w:val="008A0CC3"/>
    <w:rsid w:val="008E1580"/>
    <w:rsid w:val="008E1AC3"/>
    <w:rsid w:val="008F069B"/>
    <w:rsid w:val="008F0761"/>
    <w:rsid w:val="008F47F6"/>
    <w:rsid w:val="00915C68"/>
    <w:rsid w:val="009574B5"/>
    <w:rsid w:val="00957DDA"/>
    <w:rsid w:val="009928B8"/>
    <w:rsid w:val="009A61B4"/>
    <w:rsid w:val="009B19D8"/>
    <w:rsid w:val="009D2D3A"/>
    <w:rsid w:val="009E3E37"/>
    <w:rsid w:val="00A04F92"/>
    <w:rsid w:val="00A20396"/>
    <w:rsid w:val="00A73FC3"/>
    <w:rsid w:val="00AA29DC"/>
    <w:rsid w:val="00AB11C9"/>
    <w:rsid w:val="00AB3684"/>
    <w:rsid w:val="00AB7D1A"/>
    <w:rsid w:val="00AC6778"/>
    <w:rsid w:val="00AF2E94"/>
    <w:rsid w:val="00B0042C"/>
    <w:rsid w:val="00B05FBE"/>
    <w:rsid w:val="00B0609A"/>
    <w:rsid w:val="00B37DC7"/>
    <w:rsid w:val="00B4182D"/>
    <w:rsid w:val="00B4275E"/>
    <w:rsid w:val="00B45EFE"/>
    <w:rsid w:val="00B502A6"/>
    <w:rsid w:val="00B55531"/>
    <w:rsid w:val="00B602B9"/>
    <w:rsid w:val="00B66E87"/>
    <w:rsid w:val="00B929FC"/>
    <w:rsid w:val="00BA684F"/>
    <w:rsid w:val="00BE0BD2"/>
    <w:rsid w:val="00C00C33"/>
    <w:rsid w:val="00C30BC5"/>
    <w:rsid w:val="00C35D8A"/>
    <w:rsid w:val="00C41E26"/>
    <w:rsid w:val="00C46A3E"/>
    <w:rsid w:val="00C55217"/>
    <w:rsid w:val="00C57CA5"/>
    <w:rsid w:val="00CA7486"/>
    <w:rsid w:val="00CC1F5F"/>
    <w:rsid w:val="00CC315E"/>
    <w:rsid w:val="00CF6B41"/>
    <w:rsid w:val="00D058AA"/>
    <w:rsid w:val="00D155E8"/>
    <w:rsid w:val="00D24518"/>
    <w:rsid w:val="00D37758"/>
    <w:rsid w:val="00D716BC"/>
    <w:rsid w:val="00D8785F"/>
    <w:rsid w:val="00DC71A8"/>
    <w:rsid w:val="00DD40CA"/>
    <w:rsid w:val="00DE0513"/>
    <w:rsid w:val="00E03185"/>
    <w:rsid w:val="00E47DF3"/>
    <w:rsid w:val="00E5460C"/>
    <w:rsid w:val="00E83986"/>
    <w:rsid w:val="00E83A3A"/>
    <w:rsid w:val="00E864DA"/>
    <w:rsid w:val="00E90706"/>
    <w:rsid w:val="00EA128F"/>
    <w:rsid w:val="00EC769D"/>
    <w:rsid w:val="00ED600B"/>
    <w:rsid w:val="00EF387C"/>
    <w:rsid w:val="00EF56C5"/>
    <w:rsid w:val="00F109BD"/>
    <w:rsid w:val="00F309CD"/>
    <w:rsid w:val="00F509CD"/>
    <w:rsid w:val="00F95BD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69E2D9"/>
  <w15:docId w15:val="{12CE683A-CA10-4013-A276-F03D4745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1B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602B9"/>
    <w:pPr>
      <w:ind w:left="720"/>
      <w:contextualSpacing/>
    </w:pPr>
  </w:style>
  <w:style w:type="table" w:styleId="Tabellenraster">
    <w:name w:val="Table Grid"/>
    <w:basedOn w:val="NormaleTabelle"/>
    <w:uiPriority w:val="59"/>
    <w:rsid w:val="00531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531EB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Raster">
    <w:name w:val="Light Grid"/>
    <w:basedOn w:val="NormaleTabelle"/>
    <w:uiPriority w:val="62"/>
    <w:rsid w:val="00531EB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Sprechblasentext">
    <w:name w:val="Balloon Text"/>
    <w:basedOn w:val="Standard"/>
    <w:link w:val="SprechblasentextZchn"/>
    <w:uiPriority w:val="99"/>
    <w:semiHidden/>
    <w:unhideWhenUsed/>
    <w:rsid w:val="00531E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1EBE"/>
    <w:rPr>
      <w:rFonts w:ascii="Tahoma" w:hAnsi="Tahoma" w:cs="Tahoma"/>
      <w:sz w:val="16"/>
      <w:szCs w:val="16"/>
    </w:rPr>
  </w:style>
  <w:style w:type="paragraph" w:styleId="Kopfzeile">
    <w:name w:val="header"/>
    <w:basedOn w:val="Standard"/>
    <w:link w:val="KopfzeileZchn"/>
    <w:uiPriority w:val="99"/>
    <w:unhideWhenUsed/>
    <w:rsid w:val="007649CC"/>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7649CC"/>
  </w:style>
  <w:style w:type="paragraph" w:styleId="Fuzeile">
    <w:name w:val="footer"/>
    <w:basedOn w:val="Standard"/>
    <w:link w:val="FuzeileZchn"/>
    <w:uiPriority w:val="99"/>
    <w:unhideWhenUsed/>
    <w:rsid w:val="007649CC"/>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7649CC"/>
  </w:style>
  <w:style w:type="character" w:styleId="Platzhaltertext">
    <w:name w:val="Placeholder Text"/>
    <w:basedOn w:val="Absatz-Standardschriftart"/>
    <w:uiPriority w:val="99"/>
    <w:semiHidden/>
    <w:rsid w:val="000E291A"/>
    <w:rPr>
      <w:color w:val="808080"/>
    </w:rPr>
  </w:style>
  <w:style w:type="character" w:styleId="Kommentarzeichen">
    <w:name w:val="annotation reference"/>
    <w:basedOn w:val="Absatz-Standardschriftart"/>
    <w:uiPriority w:val="99"/>
    <w:semiHidden/>
    <w:unhideWhenUsed/>
    <w:rsid w:val="007E2B9B"/>
    <w:rPr>
      <w:sz w:val="16"/>
      <w:szCs w:val="16"/>
    </w:rPr>
  </w:style>
  <w:style w:type="paragraph" w:styleId="Kommentartext">
    <w:name w:val="annotation text"/>
    <w:basedOn w:val="Standard"/>
    <w:link w:val="KommentartextZchn"/>
    <w:uiPriority w:val="99"/>
    <w:semiHidden/>
    <w:unhideWhenUsed/>
    <w:rsid w:val="007E2B9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E2B9B"/>
    <w:rPr>
      <w:sz w:val="20"/>
      <w:szCs w:val="20"/>
    </w:rPr>
  </w:style>
  <w:style w:type="paragraph" w:styleId="Kommentarthema">
    <w:name w:val="annotation subject"/>
    <w:basedOn w:val="Kommentartext"/>
    <w:next w:val="Kommentartext"/>
    <w:link w:val="KommentarthemaZchn"/>
    <w:uiPriority w:val="99"/>
    <w:semiHidden/>
    <w:unhideWhenUsed/>
    <w:rsid w:val="007E2B9B"/>
    <w:rPr>
      <w:b/>
      <w:bCs/>
    </w:rPr>
  </w:style>
  <w:style w:type="character" w:customStyle="1" w:styleId="KommentarthemaZchn">
    <w:name w:val="Kommentarthema Zchn"/>
    <w:basedOn w:val="KommentartextZchn"/>
    <w:link w:val="Kommentarthema"/>
    <w:uiPriority w:val="99"/>
    <w:semiHidden/>
    <w:rsid w:val="007E2B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4828">
      <w:bodyDiv w:val="1"/>
      <w:marLeft w:val="0"/>
      <w:marRight w:val="0"/>
      <w:marTop w:val="0"/>
      <w:marBottom w:val="0"/>
      <w:divBdr>
        <w:top w:val="none" w:sz="0" w:space="0" w:color="auto"/>
        <w:left w:val="none" w:sz="0" w:space="0" w:color="auto"/>
        <w:bottom w:val="none" w:sz="0" w:space="0" w:color="auto"/>
        <w:right w:val="none" w:sz="0" w:space="0" w:color="auto"/>
      </w:divBdr>
    </w:div>
    <w:div w:id="161164506">
      <w:bodyDiv w:val="1"/>
      <w:marLeft w:val="0"/>
      <w:marRight w:val="0"/>
      <w:marTop w:val="0"/>
      <w:marBottom w:val="0"/>
      <w:divBdr>
        <w:top w:val="none" w:sz="0" w:space="0" w:color="auto"/>
        <w:left w:val="none" w:sz="0" w:space="0" w:color="auto"/>
        <w:bottom w:val="none" w:sz="0" w:space="0" w:color="auto"/>
        <w:right w:val="none" w:sz="0" w:space="0" w:color="auto"/>
      </w:divBdr>
    </w:div>
    <w:div w:id="582036337">
      <w:bodyDiv w:val="1"/>
      <w:marLeft w:val="0"/>
      <w:marRight w:val="0"/>
      <w:marTop w:val="0"/>
      <w:marBottom w:val="0"/>
      <w:divBdr>
        <w:top w:val="none" w:sz="0" w:space="0" w:color="auto"/>
        <w:left w:val="none" w:sz="0" w:space="0" w:color="auto"/>
        <w:bottom w:val="none" w:sz="0" w:space="0" w:color="auto"/>
        <w:right w:val="none" w:sz="0" w:space="0" w:color="auto"/>
      </w:divBdr>
    </w:div>
    <w:div w:id="598101208">
      <w:bodyDiv w:val="1"/>
      <w:marLeft w:val="0"/>
      <w:marRight w:val="0"/>
      <w:marTop w:val="0"/>
      <w:marBottom w:val="0"/>
      <w:divBdr>
        <w:top w:val="none" w:sz="0" w:space="0" w:color="auto"/>
        <w:left w:val="none" w:sz="0" w:space="0" w:color="auto"/>
        <w:bottom w:val="none" w:sz="0" w:space="0" w:color="auto"/>
        <w:right w:val="none" w:sz="0" w:space="0" w:color="auto"/>
      </w:divBdr>
    </w:div>
    <w:div w:id="672032833">
      <w:bodyDiv w:val="1"/>
      <w:marLeft w:val="0"/>
      <w:marRight w:val="0"/>
      <w:marTop w:val="0"/>
      <w:marBottom w:val="0"/>
      <w:divBdr>
        <w:top w:val="none" w:sz="0" w:space="0" w:color="auto"/>
        <w:left w:val="none" w:sz="0" w:space="0" w:color="auto"/>
        <w:bottom w:val="none" w:sz="0" w:space="0" w:color="auto"/>
        <w:right w:val="none" w:sz="0" w:space="0" w:color="auto"/>
      </w:divBdr>
    </w:div>
    <w:div w:id="827400001">
      <w:bodyDiv w:val="1"/>
      <w:marLeft w:val="0"/>
      <w:marRight w:val="0"/>
      <w:marTop w:val="0"/>
      <w:marBottom w:val="0"/>
      <w:divBdr>
        <w:top w:val="none" w:sz="0" w:space="0" w:color="auto"/>
        <w:left w:val="none" w:sz="0" w:space="0" w:color="auto"/>
        <w:bottom w:val="none" w:sz="0" w:space="0" w:color="auto"/>
        <w:right w:val="none" w:sz="0" w:space="0" w:color="auto"/>
      </w:divBdr>
    </w:div>
    <w:div w:id="1042558822">
      <w:bodyDiv w:val="1"/>
      <w:marLeft w:val="0"/>
      <w:marRight w:val="0"/>
      <w:marTop w:val="0"/>
      <w:marBottom w:val="0"/>
      <w:divBdr>
        <w:top w:val="none" w:sz="0" w:space="0" w:color="auto"/>
        <w:left w:val="none" w:sz="0" w:space="0" w:color="auto"/>
        <w:bottom w:val="none" w:sz="0" w:space="0" w:color="auto"/>
        <w:right w:val="none" w:sz="0" w:space="0" w:color="auto"/>
      </w:divBdr>
    </w:div>
    <w:div w:id="1045984518">
      <w:bodyDiv w:val="1"/>
      <w:marLeft w:val="0"/>
      <w:marRight w:val="0"/>
      <w:marTop w:val="0"/>
      <w:marBottom w:val="0"/>
      <w:divBdr>
        <w:top w:val="none" w:sz="0" w:space="0" w:color="auto"/>
        <w:left w:val="none" w:sz="0" w:space="0" w:color="auto"/>
        <w:bottom w:val="none" w:sz="0" w:space="0" w:color="auto"/>
        <w:right w:val="none" w:sz="0" w:space="0" w:color="auto"/>
      </w:divBdr>
    </w:div>
    <w:div w:id="1083572561">
      <w:bodyDiv w:val="1"/>
      <w:marLeft w:val="0"/>
      <w:marRight w:val="0"/>
      <w:marTop w:val="0"/>
      <w:marBottom w:val="0"/>
      <w:divBdr>
        <w:top w:val="none" w:sz="0" w:space="0" w:color="auto"/>
        <w:left w:val="none" w:sz="0" w:space="0" w:color="auto"/>
        <w:bottom w:val="none" w:sz="0" w:space="0" w:color="auto"/>
        <w:right w:val="none" w:sz="0" w:space="0" w:color="auto"/>
      </w:divBdr>
    </w:div>
    <w:div w:id="1403718078">
      <w:bodyDiv w:val="1"/>
      <w:marLeft w:val="0"/>
      <w:marRight w:val="0"/>
      <w:marTop w:val="0"/>
      <w:marBottom w:val="0"/>
      <w:divBdr>
        <w:top w:val="none" w:sz="0" w:space="0" w:color="auto"/>
        <w:left w:val="none" w:sz="0" w:space="0" w:color="auto"/>
        <w:bottom w:val="none" w:sz="0" w:space="0" w:color="auto"/>
        <w:right w:val="none" w:sz="0" w:space="0" w:color="auto"/>
      </w:divBdr>
    </w:div>
    <w:div w:id="1540625146">
      <w:bodyDiv w:val="1"/>
      <w:marLeft w:val="0"/>
      <w:marRight w:val="0"/>
      <w:marTop w:val="0"/>
      <w:marBottom w:val="0"/>
      <w:divBdr>
        <w:top w:val="none" w:sz="0" w:space="0" w:color="auto"/>
        <w:left w:val="none" w:sz="0" w:space="0" w:color="auto"/>
        <w:bottom w:val="none" w:sz="0" w:space="0" w:color="auto"/>
        <w:right w:val="none" w:sz="0" w:space="0" w:color="auto"/>
      </w:divBdr>
    </w:div>
    <w:div w:id="1589382799">
      <w:bodyDiv w:val="1"/>
      <w:marLeft w:val="0"/>
      <w:marRight w:val="0"/>
      <w:marTop w:val="0"/>
      <w:marBottom w:val="0"/>
      <w:divBdr>
        <w:top w:val="none" w:sz="0" w:space="0" w:color="auto"/>
        <w:left w:val="none" w:sz="0" w:space="0" w:color="auto"/>
        <w:bottom w:val="none" w:sz="0" w:space="0" w:color="auto"/>
        <w:right w:val="none" w:sz="0" w:space="0" w:color="auto"/>
      </w:divBdr>
    </w:div>
    <w:div w:id="20297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055EC-5677-435A-98A5-BFE469C8D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324</Words>
  <Characters>2043</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UniCredit Bank Austria AG</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Hauptfeld</dc:creator>
  <cp:lastModifiedBy>Ina Pircher</cp:lastModifiedBy>
  <cp:revision>16</cp:revision>
  <cp:lastPrinted>2021-01-25T14:50:00Z</cp:lastPrinted>
  <dcterms:created xsi:type="dcterms:W3CDTF">2016-08-25T12:47:00Z</dcterms:created>
  <dcterms:modified xsi:type="dcterms:W3CDTF">2021-02-15T14:12:00Z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ffb6f5-a176-4d21-8b93-1cb00934c0de_Enabled">
    <vt:lpwstr>true</vt:lpwstr>
  </property>
  <property fmtid="{D5CDD505-2E9C-101B-9397-08002B2CF9AE}" pid="3" name="MSIP_Label_d1ffb6f5-a176-4d21-8b93-1cb00934c0de_SetDate">
    <vt:lpwstr>2022-10-03T00:05:58Z</vt:lpwstr>
  </property>
  <property fmtid="{D5CDD505-2E9C-101B-9397-08002B2CF9AE}" pid="4" name="MSIP_Label_d1ffb6f5-a176-4d21-8b93-1cb00934c0de_Method">
    <vt:lpwstr>Standard</vt:lpwstr>
  </property>
  <property fmtid="{D5CDD505-2E9C-101B-9397-08002B2CF9AE}" pid="5" name="MSIP_Label_d1ffb6f5-a176-4d21-8b93-1cb00934c0de_Name">
    <vt:lpwstr>d1ffb6f5-a176-4d21-8b93-1cb00934c0de</vt:lpwstr>
  </property>
  <property fmtid="{D5CDD505-2E9C-101B-9397-08002B2CF9AE}" pid="6" name="MSIP_Label_d1ffb6f5-a176-4d21-8b93-1cb00934c0de_SiteId">
    <vt:lpwstr>b5469280-80ef-40ad-963b-8976f4da58ba</vt:lpwstr>
  </property>
  <property fmtid="{D5CDD505-2E9C-101B-9397-08002B2CF9AE}" pid="7" name="MSIP_Label_d1ffb6f5-a176-4d21-8b93-1cb00934c0de_ActionId">
    <vt:lpwstr>644ede1e-f5e4-460e-893a-28083acd5488</vt:lpwstr>
  </property>
  <property fmtid="{D5CDD505-2E9C-101B-9397-08002B2CF9AE}" pid="8" name="MSIP_Label_d1ffb6f5-a176-4d21-8b93-1cb00934c0de_ContentBits">
    <vt:lpwstr>0</vt:lpwstr>
  </property>
</Properties>
</file>